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AF6D" w14:textId="096C7884" w:rsidR="00F43826" w:rsidRPr="00CC3B7A" w:rsidRDefault="004D13B6" w:rsidP="00CC3B7A">
      <w:pPr>
        <w:pStyle w:val="Heading1"/>
        <w:rPr>
          <w:rStyle w:val="Strong"/>
          <w:rFonts w:ascii="Arial Nova" w:hAnsi="Arial Nova"/>
          <w:b/>
          <w:bCs w:val="0"/>
          <w:sz w:val="32"/>
        </w:rPr>
      </w:pPr>
      <w:r>
        <w:t>Creative brief template</w:t>
      </w:r>
    </w:p>
    <w:p w14:paraId="27714DC8" w14:textId="76C3C3E5" w:rsidR="0038002D" w:rsidRPr="0038002D" w:rsidRDefault="0038002D" w:rsidP="00CC3B7A">
      <w:pPr>
        <w:pStyle w:val="Subtitle"/>
      </w:pPr>
    </w:p>
    <w:tbl>
      <w:tblPr>
        <w:tblStyle w:val="Style1"/>
        <w:tblW w:w="9209" w:type="dxa"/>
        <w:tblInd w:w="2" w:type="dxa"/>
        <w:tblLook w:val="04A0" w:firstRow="1" w:lastRow="0" w:firstColumn="1" w:lastColumn="0" w:noHBand="0" w:noVBand="1"/>
      </w:tblPr>
      <w:tblGrid>
        <w:gridCol w:w="1701"/>
        <w:gridCol w:w="7508"/>
      </w:tblGrid>
      <w:tr w:rsidR="00883369" w14:paraId="533C50A3" w14:textId="77777777" w:rsidTr="00883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9209" w:type="dxa"/>
            <w:gridSpan w:val="2"/>
            <w:tcBorders>
              <w:right w:val="single" w:sz="2" w:space="0" w:color="006D75" w:themeColor="accent1" w:themeShade="BF"/>
            </w:tcBorders>
          </w:tcPr>
          <w:p w14:paraId="616CE990" w14:textId="1FAB4E9C" w:rsidR="00883369" w:rsidRPr="00883369" w:rsidRDefault="004D13B6" w:rsidP="00883369">
            <w:pPr>
              <w:spacing w:line="240" w:lineRule="auto"/>
              <w:jc w:val="center"/>
              <w:rPr>
                <w:b w:val="0"/>
              </w:rPr>
            </w:pPr>
            <w:r>
              <w:t>Project overview</w:t>
            </w:r>
          </w:p>
        </w:tc>
      </w:tr>
      <w:tr w:rsidR="00C57B07" w14:paraId="040C67D1" w14:textId="77777777" w:rsidTr="00883369">
        <w:tc>
          <w:tcPr>
            <w:tcW w:w="1701" w:type="dxa"/>
          </w:tcPr>
          <w:p w14:paraId="4BEE6045" w14:textId="6CE16C43" w:rsidR="00C57B07" w:rsidRPr="00A45B14" w:rsidRDefault="004D13B6" w:rsidP="00A45B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  <w:r w:rsidR="00C57B07" w:rsidRPr="00A45B14">
              <w:rPr>
                <w:b/>
                <w:bCs/>
              </w:rPr>
              <w:t xml:space="preserve"> </w:t>
            </w:r>
          </w:p>
        </w:tc>
        <w:tc>
          <w:tcPr>
            <w:tcW w:w="7508" w:type="dxa"/>
          </w:tcPr>
          <w:p w14:paraId="78914328" w14:textId="77777777" w:rsidR="00C57B07" w:rsidRDefault="00C57B07" w:rsidP="00A45B14">
            <w:pPr>
              <w:pStyle w:val="Title"/>
              <w:rPr>
                <w:i/>
                <w:iCs/>
                <w:color w:val="7B6F67" w:themeColor="accent6"/>
              </w:rPr>
            </w:pPr>
          </w:p>
          <w:p w14:paraId="1CF6216C" w14:textId="77777777" w:rsidR="00283C8E" w:rsidRDefault="00283C8E" w:rsidP="00283C8E"/>
          <w:p w14:paraId="12F015DB" w14:textId="5936AF88" w:rsidR="00283C8E" w:rsidRPr="00283C8E" w:rsidRDefault="00283C8E" w:rsidP="00283C8E"/>
        </w:tc>
      </w:tr>
      <w:tr w:rsidR="00C57B07" w14:paraId="26D72ADD" w14:textId="77777777" w:rsidTr="004D13B6">
        <w:trPr>
          <w:trHeight w:val="1395"/>
        </w:trPr>
        <w:tc>
          <w:tcPr>
            <w:tcW w:w="1701" w:type="dxa"/>
          </w:tcPr>
          <w:p w14:paraId="6AF77D83" w14:textId="72F79797" w:rsidR="00C57B07" w:rsidRPr="00A45B14" w:rsidRDefault="004D13B6" w:rsidP="00A45B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Links</w:t>
            </w:r>
          </w:p>
        </w:tc>
        <w:tc>
          <w:tcPr>
            <w:tcW w:w="7508" w:type="dxa"/>
          </w:tcPr>
          <w:p w14:paraId="7FDE2C2D" w14:textId="5AB284C7" w:rsidR="00283C8E" w:rsidRDefault="004D13B6" w:rsidP="00283C8E">
            <w:r>
              <w:rPr>
                <w:i/>
                <w:iCs/>
                <w:color w:val="7B6F67" w:themeColor="accent6"/>
              </w:rPr>
              <w:t xml:space="preserve">Share links to reports, websites </w:t>
            </w:r>
            <w:r w:rsidR="008D35E0">
              <w:rPr>
                <w:i/>
                <w:iCs/>
                <w:color w:val="7B6F67" w:themeColor="accent6"/>
              </w:rPr>
              <w:t>and other content that’s relevant to the project</w:t>
            </w:r>
          </w:p>
          <w:p w14:paraId="2930B544" w14:textId="0E43C704" w:rsidR="00283C8E" w:rsidRPr="00283C8E" w:rsidRDefault="00283C8E" w:rsidP="00283C8E"/>
        </w:tc>
      </w:tr>
    </w:tbl>
    <w:p w14:paraId="32E67DCE" w14:textId="77777777" w:rsidR="00A45B14" w:rsidRDefault="00A45B14">
      <w:pPr>
        <w:spacing w:line="240" w:lineRule="auto"/>
      </w:pPr>
    </w:p>
    <w:p w14:paraId="6BB5C4FA" w14:textId="77777777" w:rsidR="00CC3B7A" w:rsidRDefault="00CC3B7A">
      <w:pPr>
        <w:spacing w:line="240" w:lineRule="auto"/>
      </w:pPr>
    </w:p>
    <w:tbl>
      <w:tblPr>
        <w:tblStyle w:val="Style1"/>
        <w:tblW w:w="9209" w:type="dxa"/>
        <w:tblInd w:w="2" w:type="dxa"/>
        <w:tblLook w:val="04A0" w:firstRow="1" w:lastRow="0" w:firstColumn="1" w:lastColumn="0" w:noHBand="0" w:noVBand="1"/>
      </w:tblPr>
      <w:tblGrid>
        <w:gridCol w:w="1701"/>
        <w:gridCol w:w="7508"/>
      </w:tblGrid>
      <w:tr w:rsidR="00883369" w14:paraId="33349B21" w14:textId="77777777" w:rsidTr="00883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9209" w:type="dxa"/>
            <w:gridSpan w:val="2"/>
            <w:tcBorders>
              <w:right w:val="single" w:sz="2" w:space="0" w:color="006D75" w:themeColor="accent1" w:themeShade="BF"/>
            </w:tcBorders>
          </w:tcPr>
          <w:p w14:paraId="78E63964" w14:textId="29EC51AE" w:rsidR="00883369" w:rsidRPr="00883369" w:rsidRDefault="004D13B6" w:rsidP="00883369">
            <w:pPr>
              <w:spacing w:line="240" w:lineRule="auto"/>
              <w:jc w:val="center"/>
              <w:rPr>
                <w:b w:val="0"/>
              </w:rPr>
            </w:pPr>
            <w:r>
              <w:t>Project details</w:t>
            </w:r>
          </w:p>
        </w:tc>
      </w:tr>
      <w:tr w:rsidR="00614D62" w14:paraId="59DD46A1" w14:textId="77777777" w:rsidTr="00883369">
        <w:tc>
          <w:tcPr>
            <w:tcW w:w="1701" w:type="dxa"/>
          </w:tcPr>
          <w:p w14:paraId="043006C0" w14:textId="37DED287" w:rsidR="00614D62" w:rsidRPr="00A45B14" w:rsidRDefault="00614D62" w:rsidP="00614D6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Audience</w:t>
            </w:r>
          </w:p>
        </w:tc>
        <w:tc>
          <w:tcPr>
            <w:tcW w:w="7508" w:type="dxa"/>
          </w:tcPr>
          <w:p w14:paraId="09E52444" w14:textId="77777777" w:rsidR="00614D62" w:rsidRPr="00614D62" w:rsidRDefault="00614D62" w:rsidP="00614D62">
            <w:pPr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</w:pPr>
            <w:r w:rsidRPr="00614D62">
              <w:rPr>
                <w:rFonts w:eastAsia="Arial Nova" w:cstheme="minorHAnsi"/>
                <w:i/>
                <w:iCs/>
                <w:color w:val="7B6F67" w:themeColor="text2"/>
                <w:szCs w:val="18"/>
                <w:u w:val="single"/>
              </w:rPr>
              <w:t>Primary:</w:t>
            </w:r>
            <w:r w:rsidRPr="00614D62"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  <w:t xml:space="preserve">  </w:t>
            </w:r>
          </w:p>
          <w:p w14:paraId="36AD0D16" w14:textId="77777777" w:rsidR="00614D62" w:rsidRPr="00614D62" w:rsidRDefault="00614D62" w:rsidP="00614D62">
            <w:pPr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</w:pPr>
          </w:p>
          <w:p w14:paraId="27DBCA4D" w14:textId="77777777" w:rsidR="00614D62" w:rsidRPr="00614D62" w:rsidRDefault="00614D62" w:rsidP="00614D62">
            <w:pPr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</w:pPr>
            <w:r w:rsidRPr="00614D62">
              <w:rPr>
                <w:rFonts w:eastAsia="Arial Nova" w:cstheme="minorHAnsi"/>
                <w:i/>
                <w:iCs/>
                <w:color w:val="7B6F67" w:themeColor="text2"/>
                <w:szCs w:val="18"/>
                <w:u w:val="single"/>
              </w:rPr>
              <w:t>Secondary:</w:t>
            </w:r>
            <w:r w:rsidRPr="00614D62"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  <w:t xml:space="preserve">  </w:t>
            </w:r>
          </w:p>
          <w:p w14:paraId="417FAB59" w14:textId="01FD0B66" w:rsidR="00614D62" w:rsidRPr="00614D62" w:rsidRDefault="00614D62" w:rsidP="00614D62">
            <w:pPr>
              <w:rPr>
                <w:i/>
                <w:iCs/>
                <w:color w:val="7B6F67" w:themeColor="text2"/>
                <w:szCs w:val="18"/>
              </w:rPr>
            </w:pPr>
          </w:p>
        </w:tc>
      </w:tr>
      <w:tr w:rsidR="00614D62" w14:paraId="398B3EC8" w14:textId="77777777" w:rsidTr="00883369">
        <w:tc>
          <w:tcPr>
            <w:tcW w:w="1701" w:type="dxa"/>
          </w:tcPr>
          <w:p w14:paraId="18EB6B67" w14:textId="5BB897C2" w:rsidR="00614D62" w:rsidRPr="00A45B14" w:rsidRDefault="00614D62" w:rsidP="00614D6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Aims</w:t>
            </w:r>
          </w:p>
        </w:tc>
        <w:tc>
          <w:tcPr>
            <w:tcW w:w="7508" w:type="dxa"/>
          </w:tcPr>
          <w:p w14:paraId="1EA551CC" w14:textId="77777777" w:rsidR="00614D62" w:rsidRPr="00614D62" w:rsidRDefault="00614D62" w:rsidP="00614D62">
            <w:pPr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</w:pPr>
            <w:r w:rsidRPr="00614D62"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  <w:t>What is the content hoping to achieve? Link to project comms plan objectives</w:t>
            </w:r>
          </w:p>
          <w:p w14:paraId="2561F1F0" w14:textId="35ECC67D" w:rsidR="00614D62" w:rsidRPr="00614D62" w:rsidRDefault="00614D62" w:rsidP="00614D62">
            <w:pPr>
              <w:rPr>
                <w:i/>
                <w:iCs/>
                <w:color w:val="7B6F67" w:themeColor="text2"/>
                <w:szCs w:val="18"/>
              </w:rPr>
            </w:pPr>
          </w:p>
        </w:tc>
      </w:tr>
      <w:tr w:rsidR="00614D62" w14:paraId="4BD1E52F" w14:textId="77777777" w:rsidTr="00614D62">
        <w:trPr>
          <w:trHeight w:val="1079"/>
        </w:trPr>
        <w:tc>
          <w:tcPr>
            <w:tcW w:w="1701" w:type="dxa"/>
          </w:tcPr>
          <w:p w14:paraId="2DF45A25" w14:textId="7BC254AC" w:rsidR="00614D62" w:rsidRPr="00A45B14" w:rsidRDefault="00614D62" w:rsidP="00614D6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Insights</w:t>
            </w:r>
          </w:p>
        </w:tc>
        <w:tc>
          <w:tcPr>
            <w:tcW w:w="7508" w:type="dxa"/>
          </w:tcPr>
          <w:p w14:paraId="12330EF7" w14:textId="18E7DCDE" w:rsidR="00614D62" w:rsidRPr="00614D62" w:rsidRDefault="00614D62" w:rsidP="00614D62">
            <w:pPr>
              <w:spacing w:line="240" w:lineRule="auto"/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</w:pPr>
            <w:r w:rsidRPr="00614D62"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  <w:t>Insert any relevant insights, facts and statistics to highlight through the content here</w:t>
            </w:r>
          </w:p>
        </w:tc>
      </w:tr>
      <w:tr w:rsidR="00614D62" w14:paraId="66C2EA31" w14:textId="77777777" w:rsidTr="00614D62">
        <w:trPr>
          <w:trHeight w:val="1183"/>
        </w:trPr>
        <w:tc>
          <w:tcPr>
            <w:tcW w:w="1701" w:type="dxa"/>
          </w:tcPr>
          <w:p w14:paraId="2C310062" w14:textId="09F3339B" w:rsidR="00614D62" w:rsidRDefault="00614D62" w:rsidP="00614D6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Key messages</w:t>
            </w:r>
          </w:p>
        </w:tc>
        <w:tc>
          <w:tcPr>
            <w:tcW w:w="7508" w:type="dxa"/>
          </w:tcPr>
          <w:p w14:paraId="6EE8744F" w14:textId="77777777" w:rsidR="00614D62" w:rsidRPr="00614D62" w:rsidRDefault="00614D62" w:rsidP="00614D62">
            <w:pPr>
              <w:spacing w:line="240" w:lineRule="auto"/>
              <w:rPr>
                <w:i/>
                <w:iCs/>
                <w:color w:val="7B6F67" w:themeColor="text2"/>
                <w:szCs w:val="18"/>
              </w:rPr>
            </w:pPr>
          </w:p>
        </w:tc>
      </w:tr>
      <w:tr w:rsidR="00614D62" w14:paraId="4F0D98B9" w14:textId="77777777" w:rsidTr="00614D62">
        <w:trPr>
          <w:trHeight w:val="1047"/>
        </w:trPr>
        <w:tc>
          <w:tcPr>
            <w:tcW w:w="1701" w:type="dxa"/>
          </w:tcPr>
          <w:p w14:paraId="6CEBBCE4" w14:textId="6583DD07" w:rsidR="00614D62" w:rsidRDefault="00614D62" w:rsidP="00614D6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Call to action</w:t>
            </w:r>
          </w:p>
        </w:tc>
        <w:tc>
          <w:tcPr>
            <w:tcW w:w="7508" w:type="dxa"/>
          </w:tcPr>
          <w:p w14:paraId="2ABA7B01" w14:textId="01702635" w:rsidR="00614D62" w:rsidRPr="00614D62" w:rsidRDefault="00614D62" w:rsidP="00614D62">
            <w:pPr>
              <w:spacing w:line="240" w:lineRule="auto"/>
              <w:rPr>
                <w:i/>
                <w:iCs/>
                <w:color w:val="7B6F67" w:themeColor="text2"/>
                <w:szCs w:val="18"/>
              </w:rPr>
            </w:pPr>
            <w:r w:rsidRPr="00614D62">
              <w:rPr>
                <w:rFonts w:eastAsiaTheme="minorEastAsia" w:cstheme="minorHAnsi"/>
                <w:i/>
                <w:iCs/>
                <w:color w:val="7B6F67" w:themeColor="text2"/>
                <w:szCs w:val="18"/>
              </w:rPr>
              <w:t xml:space="preserve">This is the action you’d like the audiences to take </w:t>
            </w:r>
          </w:p>
        </w:tc>
      </w:tr>
      <w:tr w:rsidR="00614D62" w14:paraId="0B330736" w14:textId="77777777" w:rsidTr="004D13B6">
        <w:trPr>
          <w:trHeight w:val="833"/>
        </w:trPr>
        <w:tc>
          <w:tcPr>
            <w:tcW w:w="1701" w:type="dxa"/>
          </w:tcPr>
          <w:p w14:paraId="0CC04ACA" w14:textId="1B981CF6" w:rsidR="00614D62" w:rsidRDefault="00614D62" w:rsidP="00614D6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Look and feel</w:t>
            </w:r>
          </w:p>
        </w:tc>
        <w:tc>
          <w:tcPr>
            <w:tcW w:w="7508" w:type="dxa"/>
          </w:tcPr>
          <w:p w14:paraId="46766A7D" w14:textId="77777777" w:rsidR="00614D62" w:rsidRPr="00614D62" w:rsidRDefault="00614D62" w:rsidP="00614D62">
            <w:pPr>
              <w:pStyle w:val="xmsonormal"/>
              <w:rPr>
                <w:rFonts w:ascii="Arial Nova" w:eastAsiaTheme="minorEastAsia" w:hAnsi="Arial Nova" w:cstheme="minorHAnsi"/>
                <w:i/>
                <w:iCs/>
                <w:color w:val="7B6F67" w:themeColor="text2"/>
                <w:sz w:val="18"/>
                <w:szCs w:val="18"/>
              </w:rPr>
            </w:pPr>
            <w:r w:rsidRPr="00614D62">
              <w:rPr>
                <w:rFonts w:ascii="Arial Nova" w:eastAsiaTheme="minorEastAsia" w:hAnsi="Arial Nova" w:cstheme="minorHAnsi"/>
                <w:i/>
                <w:iCs/>
                <w:color w:val="7B6F67" w:themeColor="text2"/>
                <w:sz w:val="18"/>
                <w:szCs w:val="18"/>
              </w:rPr>
              <w:t xml:space="preserve">Link to content you’d like to emulate the style of or describe </w:t>
            </w:r>
          </w:p>
          <w:p w14:paraId="47E00FD5" w14:textId="77777777" w:rsidR="00614D62" w:rsidRPr="00614D62" w:rsidRDefault="00614D62" w:rsidP="00614D62">
            <w:pPr>
              <w:pStyle w:val="xmsonormal"/>
              <w:rPr>
                <w:rFonts w:ascii="Arial Nova" w:eastAsiaTheme="minorEastAsia" w:hAnsi="Arial Nova" w:cstheme="minorHAnsi"/>
                <w:i/>
                <w:iCs/>
                <w:color w:val="7B6F67" w:themeColor="text2"/>
                <w:sz w:val="18"/>
                <w:szCs w:val="18"/>
              </w:rPr>
            </w:pPr>
            <w:r w:rsidRPr="00614D62">
              <w:rPr>
                <w:rFonts w:ascii="Arial Nova" w:eastAsiaTheme="minorEastAsia" w:hAnsi="Arial Nova" w:cstheme="minorHAnsi"/>
                <w:i/>
                <w:iCs/>
                <w:color w:val="7B6F67" w:themeColor="text2"/>
                <w:sz w:val="18"/>
                <w:szCs w:val="18"/>
              </w:rPr>
              <w:t>Include any branding details here</w:t>
            </w:r>
          </w:p>
          <w:p w14:paraId="4801E174" w14:textId="77777777" w:rsidR="00614D62" w:rsidRPr="00614D62" w:rsidRDefault="00614D62" w:rsidP="00614D62">
            <w:pPr>
              <w:spacing w:line="240" w:lineRule="auto"/>
              <w:rPr>
                <w:i/>
                <w:iCs/>
                <w:color w:val="7B6F67" w:themeColor="text2"/>
                <w:szCs w:val="18"/>
              </w:rPr>
            </w:pPr>
          </w:p>
        </w:tc>
      </w:tr>
    </w:tbl>
    <w:p w14:paraId="39E7F6E7" w14:textId="77777777" w:rsidR="00CC3B7A" w:rsidRDefault="00CC3B7A">
      <w:pPr>
        <w:spacing w:line="240" w:lineRule="auto"/>
      </w:pPr>
    </w:p>
    <w:p w14:paraId="4F750AE5" w14:textId="0148DB36" w:rsidR="00A45B14" w:rsidRPr="00991A80" w:rsidRDefault="00CC3B7A" w:rsidP="00991A80">
      <w:pPr>
        <w:spacing w:line="240" w:lineRule="auto"/>
        <w:rPr>
          <w:rFonts w:eastAsiaTheme="minorEastAsia"/>
          <w:b/>
          <w:color w:val="000000" w:themeColor="text1"/>
          <w:spacing w:val="0"/>
          <w:sz w:val="22"/>
          <w:szCs w:val="22"/>
        </w:rPr>
      </w:pPr>
      <w:r>
        <w:rPr>
          <w:rStyle w:val="Strong"/>
          <w:rFonts w:ascii="Arial Nova" w:hAnsi="Arial Nova"/>
          <w:b w:val="0"/>
          <w:bCs w:val="0"/>
        </w:rPr>
        <w:br w:type="page"/>
      </w:r>
    </w:p>
    <w:tbl>
      <w:tblPr>
        <w:tblStyle w:val="Style1"/>
        <w:tblW w:w="8858" w:type="dxa"/>
        <w:tblInd w:w="2" w:type="dxa"/>
        <w:tblLook w:val="04A0" w:firstRow="1" w:lastRow="0" w:firstColumn="1" w:lastColumn="0" w:noHBand="0" w:noVBand="1"/>
      </w:tblPr>
      <w:tblGrid>
        <w:gridCol w:w="1696"/>
        <w:gridCol w:w="7162"/>
      </w:tblGrid>
      <w:tr w:rsidR="003A06FE" w14:paraId="4BDCB32F" w14:textId="77777777" w:rsidTr="003A0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tcW w:w="8858" w:type="dxa"/>
            <w:gridSpan w:val="2"/>
            <w:tcBorders>
              <w:right w:val="single" w:sz="2" w:space="0" w:color="006D75" w:themeColor="accent1" w:themeShade="BF"/>
            </w:tcBorders>
          </w:tcPr>
          <w:p w14:paraId="401DF7F2" w14:textId="7C7BF8E8" w:rsidR="003A06FE" w:rsidRPr="003A06FE" w:rsidRDefault="003A06FE" w:rsidP="00991A80">
            <w:pPr>
              <w:spacing w:line="240" w:lineRule="auto"/>
              <w:jc w:val="center"/>
              <w:rPr>
                <w:b w:val="0"/>
              </w:rPr>
            </w:pPr>
            <w:r>
              <w:lastRenderedPageBreak/>
              <w:t>Creative outputs</w:t>
            </w:r>
          </w:p>
        </w:tc>
      </w:tr>
      <w:tr w:rsidR="0069526B" w14:paraId="0EC976EE" w14:textId="77777777" w:rsidTr="008D4F97">
        <w:trPr>
          <w:trHeight w:val="697"/>
        </w:trPr>
        <w:tc>
          <w:tcPr>
            <w:tcW w:w="1696" w:type="dxa"/>
          </w:tcPr>
          <w:p w14:paraId="6CD2FAF9" w14:textId="25CCD06C" w:rsidR="0069526B" w:rsidRPr="0069526B" w:rsidRDefault="0069526B" w:rsidP="0069526B">
            <w:pPr>
              <w:spacing w:line="240" w:lineRule="auto"/>
              <w:rPr>
                <w:b/>
                <w:bCs/>
                <w:szCs w:val="18"/>
              </w:rPr>
            </w:pPr>
            <w:r w:rsidRPr="0069526B">
              <w:rPr>
                <w:rFonts w:eastAsia="Arial Nova" w:cstheme="minorHAnsi"/>
                <w:b/>
                <w:bCs/>
                <w:color w:val="000000" w:themeColor="text1"/>
                <w:szCs w:val="18"/>
              </w:rPr>
              <w:t>Interviewees and participants</w:t>
            </w:r>
          </w:p>
        </w:tc>
        <w:tc>
          <w:tcPr>
            <w:tcW w:w="7162" w:type="dxa"/>
          </w:tcPr>
          <w:p w14:paraId="74F307AF" w14:textId="3D647E8D" w:rsidR="0069526B" w:rsidRPr="0069526B" w:rsidRDefault="0069526B" w:rsidP="0069526B">
            <w:pPr>
              <w:spacing w:line="240" w:lineRule="auto"/>
              <w:jc w:val="right"/>
              <w:rPr>
                <w:szCs w:val="18"/>
              </w:rPr>
            </w:pPr>
            <w:r w:rsidRPr="0069526B">
              <w:rPr>
                <w:rFonts w:eastAsia="Arial Nova" w:cstheme="minorHAnsi"/>
                <w:color w:val="000000" w:themeColor="text1"/>
                <w:szCs w:val="18"/>
              </w:rPr>
              <w:t xml:space="preserve">  </w:t>
            </w:r>
          </w:p>
        </w:tc>
      </w:tr>
      <w:tr w:rsidR="0069526B" w14:paraId="1D9E7538" w14:textId="77777777" w:rsidTr="003A06FE">
        <w:trPr>
          <w:trHeight w:val="1200"/>
        </w:trPr>
        <w:tc>
          <w:tcPr>
            <w:tcW w:w="1696" w:type="dxa"/>
          </w:tcPr>
          <w:p w14:paraId="61E438B7" w14:textId="65A2567F" w:rsidR="0069526B" w:rsidRPr="0069526B" w:rsidRDefault="0069526B" w:rsidP="0069526B">
            <w:pPr>
              <w:spacing w:line="240" w:lineRule="auto"/>
              <w:rPr>
                <w:b/>
                <w:bCs/>
                <w:szCs w:val="18"/>
              </w:rPr>
            </w:pPr>
            <w:r w:rsidRPr="0069526B">
              <w:rPr>
                <w:rFonts w:eastAsia="Arial Nova" w:cstheme="minorHAnsi"/>
                <w:b/>
                <w:bCs/>
                <w:color w:val="000000" w:themeColor="text1"/>
                <w:szCs w:val="18"/>
              </w:rPr>
              <w:t>Outputs / formats</w:t>
            </w:r>
          </w:p>
        </w:tc>
        <w:tc>
          <w:tcPr>
            <w:tcW w:w="7162" w:type="dxa"/>
          </w:tcPr>
          <w:p w14:paraId="4AF32944" w14:textId="1402AD91" w:rsidR="0034459D" w:rsidRPr="0034459D" w:rsidRDefault="0034459D" w:rsidP="00C1385D">
            <w:pPr>
              <w:pStyle w:val="xmsonormal"/>
              <w:tabs>
                <w:tab w:val="left" w:pos="2475"/>
              </w:tabs>
              <w:spacing w:beforeAutospacing="0" w:after="120" w:afterAutospacing="0"/>
              <w:rPr>
                <w:rFonts w:ascii="Arial Nova" w:eastAsiaTheme="minorEastAsia" w:hAnsi="Arial Nova" w:cstheme="minorHAnsi"/>
                <w:i/>
                <w:iCs/>
                <w:color w:val="7B6F67" w:themeColor="text2"/>
                <w:sz w:val="18"/>
                <w:szCs w:val="18"/>
              </w:rPr>
            </w:pPr>
            <w:r w:rsidRPr="0034459D">
              <w:rPr>
                <w:rFonts w:ascii="Arial Nova" w:eastAsiaTheme="minorEastAsia" w:hAnsi="Arial Nova" w:cstheme="minorHAnsi"/>
                <w:i/>
                <w:iCs/>
                <w:color w:val="7B6F67" w:themeColor="text2"/>
                <w:sz w:val="18"/>
                <w:szCs w:val="18"/>
              </w:rPr>
              <w:t>Example:</w:t>
            </w:r>
          </w:p>
          <w:p w14:paraId="1FDD2932" w14:textId="6A5B4857" w:rsidR="0069526B" w:rsidRPr="0069526B" w:rsidRDefault="0069526B" w:rsidP="00C1385D">
            <w:pPr>
              <w:pStyle w:val="xmsonormal"/>
              <w:tabs>
                <w:tab w:val="left" w:pos="2475"/>
              </w:tabs>
              <w:spacing w:beforeAutospacing="0" w:after="120" w:afterAutospacing="0"/>
              <w:rPr>
                <w:rFonts w:ascii="Arial Nova" w:eastAsiaTheme="minorEastAsia" w:hAnsi="Arial Nova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9526B">
              <w:rPr>
                <w:rFonts w:ascii="Arial Nova" w:eastAsiaTheme="minorEastAsia" w:hAnsi="Arial Nova" w:cstheme="minorHAnsi"/>
                <w:b/>
                <w:bCs/>
                <w:color w:val="000000" w:themeColor="text1"/>
                <w:sz w:val="18"/>
                <w:szCs w:val="18"/>
              </w:rPr>
              <w:t>Full length</w:t>
            </w:r>
            <w:proofErr w:type="gramEnd"/>
            <w:r w:rsidRPr="0069526B">
              <w:rPr>
                <w:rFonts w:ascii="Arial Nova" w:eastAsiaTheme="minorEastAsia" w:hAnsi="Arial Nova" w:cstheme="minorHAnsi"/>
                <w:b/>
                <w:bCs/>
                <w:color w:val="000000" w:themeColor="text1"/>
                <w:sz w:val="18"/>
                <w:szCs w:val="18"/>
              </w:rPr>
              <w:t xml:space="preserve"> film</w:t>
            </w:r>
          </w:p>
          <w:p w14:paraId="02821B97" w14:textId="77777777" w:rsidR="0069526B" w:rsidRPr="0069526B" w:rsidRDefault="0069526B" w:rsidP="00C1385D">
            <w:pPr>
              <w:pStyle w:val="xmsonormal"/>
              <w:spacing w:beforeAutospacing="0" w:after="120" w:afterAutospacing="0"/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</w:pPr>
            <w:r w:rsidRPr="0069526B"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  <w:t xml:space="preserve">Target time of around 4 minutes. 16:9 and 1:1 film which can be published on YouTube, Twitter, Instagram and LinkedIn, subtitled and </w:t>
            </w:r>
            <w:proofErr w:type="spellStart"/>
            <w:r w:rsidRPr="0069526B"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  <w:t>unsubtitled</w:t>
            </w:r>
            <w:proofErr w:type="spellEnd"/>
            <w:r w:rsidRPr="0069526B"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  <w:t>, branded as per our guidelines</w:t>
            </w:r>
          </w:p>
          <w:p w14:paraId="54691AB7" w14:textId="77777777" w:rsidR="0069526B" w:rsidRPr="0069526B" w:rsidRDefault="0069526B" w:rsidP="00C1385D">
            <w:pPr>
              <w:pStyle w:val="xmsonormal"/>
              <w:spacing w:beforeAutospacing="0" w:after="120" w:afterAutospacing="0"/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</w:pPr>
            <w:r w:rsidRPr="0069526B">
              <w:rPr>
                <w:rFonts w:ascii="Arial Nova" w:eastAsiaTheme="minorEastAsia" w:hAnsi="Arial Nova" w:cstheme="minorHAnsi"/>
                <w:b/>
                <w:bCs/>
                <w:color w:val="000000" w:themeColor="text1"/>
                <w:sz w:val="18"/>
                <w:szCs w:val="18"/>
              </w:rPr>
              <w:t>Social cut downs</w:t>
            </w:r>
          </w:p>
          <w:p w14:paraId="5F32B46D" w14:textId="77777777" w:rsidR="0069526B" w:rsidRPr="0069526B" w:rsidRDefault="0069526B" w:rsidP="00C1385D">
            <w:pPr>
              <w:pStyle w:val="xmsonormal"/>
              <w:spacing w:beforeAutospacing="0" w:after="120" w:afterAutospacing="0"/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</w:pPr>
            <w:r w:rsidRPr="0069526B"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  <w:t>Target time of 30 seconds each, 3 cut downs 16:</w:t>
            </w:r>
            <w:r w:rsidRPr="001A3D59"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  <w:t>9 and 1:1</w:t>
            </w:r>
            <w:r w:rsidRPr="0069526B"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  <w:t xml:space="preserve">, on YouTube, Twitter, Instagram and LinkedIn, subtitled and </w:t>
            </w:r>
            <w:proofErr w:type="spellStart"/>
            <w:r w:rsidRPr="0069526B"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  <w:t>unsubtitled</w:t>
            </w:r>
            <w:proofErr w:type="spellEnd"/>
            <w:r w:rsidRPr="0069526B"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  <w:t xml:space="preserve">, branded  </w:t>
            </w:r>
          </w:p>
          <w:p w14:paraId="37409131" w14:textId="6281134C" w:rsidR="0069526B" w:rsidRPr="0069526B" w:rsidRDefault="00C1385D" w:rsidP="00C1385D">
            <w:pPr>
              <w:pStyle w:val="xmsonormal"/>
              <w:spacing w:beforeAutospacing="0" w:after="120" w:afterAutospacing="0"/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  <w:t xml:space="preserve">Feedback: </w:t>
            </w:r>
            <w:r w:rsidR="0069526B" w:rsidRPr="0069526B"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  <w:t>The main film will be subject to 4 rounds of feedback and the social cuts will be subject to 3 rounds of feedback</w:t>
            </w:r>
          </w:p>
          <w:p w14:paraId="430EC53D" w14:textId="77777777" w:rsidR="0069526B" w:rsidRPr="0069526B" w:rsidRDefault="0069526B" w:rsidP="00C1385D">
            <w:pPr>
              <w:pStyle w:val="xmsonormal"/>
              <w:spacing w:beforeAutospacing="0" w:after="120" w:afterAutospacing="0"/>
              <w:rPr>
                <w:rFonts w:ascii="Arial Nova" w:eastAsiaTheme="minorEastAsia" w:hAnsi="Arial Nov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9526B">
              <w:rPr>
                <w:rFonts w:ascii="Arial Nova" w:eastAsiaTheme="minorEastAsia" w:hAnsi="Arial Nova" w:cstheme="minorHAnsi"/>
                <w:b/>
                <w:bCs/>
                <w:color w:val="000000" w:themeColor="text1"/>
                <w:sz w:val="18"/>
                <w:szCs w:val="18"/>
              </w:rPr>
              <w:t>Photography</w:t>
            </w:r>
          </w:p>
          <w:p w14:paraId="28B19718" w14:textId="77777777" w:rsidR="0069526B" w:rsidRPr="0069526B" w:rsidRDefault="0069526B" w:rsidP="00C1385D">
            <w:pPr>
              <w:pStyle w:val="xmsonormal"/>
              <w:spacing w:beforeAutospacing="0" w:after="120" w:afterAutospacing="0"/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</w:pPr>
            <w:r w:rsidRPr="0069526B">
              <w:rPr>
                <w:rFonts w:ascii="Arial Nova" w:eastAsiaTheme="minorEastAsia" w:hAnsi="Arial Nova" w:cstheme="minorHAnsi"/>
                <w:color w:val="000000" w:themeColor="text1"/>
                <w:sz w:val="18"/>
                <w:szCs w:val="18"/>
              </w:rPr>
              <w:t>20 selects, high quality images to support and include in the creation and distribution of the report</w:t>
            </w:r>
          </w:p>
          <w:p w14:paraId="0B609D6D" w14:textId="7C006CA7" w:rsidR="0069526B" w:rsidRPr="0069526B" w:rsidRDefault="00C1385D" w:rsidP="00C1385D">
            <w:pPr>
              <w:spacing w:after="120" w:line="240" w:lineRule="auto"/>
              <w:rPr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szCs w:val="18"/>
              </w:rPr>
              <w:t>Feedback: P</w:t>
            </w:r>
            <w:r w:rsidR="0069526B" w:rsidRPr="0069526B">
              <w:rPr>
                <w:rFonts w:eastAsiaTheme="minorEastAsia" w:cstheme="minorHAnsi"/>
                <w:color w:val="000000" w:themeColor="text1"/>
                <w:szCs w:val="18"/>
              </w:rPr>
              <w:t>hotography will include 2 selection rounds</w:t>
            </w:r>
          </w:p>
        </w:tc>
      </w:tr>
      <w:tr w:rsidR="0069526B" w14:paraId="2FE859B4" w14:textId="77777777" w:rsidTr="003A06FE">
        <w:trPr>
          <w:trHeight w:val="784"/>
        </w:trPr>
        <w:tc>
          <w:tcPr>
            <w:tcW w:w="1696" w:type="dxa"/>
          </w:tcPr>
          <w:p w14:paraId="7EC872C4" w14:textId="1A8EDC80" w:rsidR="0069526B" w:rsidRPr="0069526B" w:rsidRDefault="0069526B" w:rsidP="0069526B">
            <w:pPr>
              <w:spacing w:line="240" w:lineRule="auto"/>
              <w:rPr>
                <w:b/>
                <w:bCs/>
                <w:szCs w:val="18"/>
              </w:rPr>
            </w:pPr>
            <w:r w:rsidRPr="0069526B">
              <w:rPr>
                <w:rFonts w:eastAsia="Arial Nova" w:cstheme="minorHAnsi"/>
                <w:b/>
                <w:bCs/>
                <w:color w:val="000000" w:themeColor="text1"/>
                <w:szCs w:val="18"/>
              </w:rPr>
              <w:t>Channels</w:t>
            </w:r>
          </w:p>
        </w:tc>
        <w:tc>
          <w:tcPr>
            <w:tcW w:w="7162" w:type="dxa"/>
          </w:tcPr>
          <w:p w14:paraId="6AE7D731" w14:textId="010E0F9B" w:rsidR="0069526B" w:rsidRPr="003B1A4B" w:rsidRDefault="0069526B" w:rsidP="003B1A4B">
            <w:pPr>
              <w:spacing w:line="240" w:lineRule="auto"/>
              <w:rPr>
                <w:i/>
                <w:iCs/>
                <w:szCs w:val="18"/>
              </w:rPr>
            </w:pPr>
            <w:r w:rsidRPr="003B1A4B"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  <w:t xml:space="preserve">How </w:t>
            </w:r>
            <w:r w:rsidR="003B1A4B" w:rsidRPr="003B1A4B"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  <w:t xml:space="preserve">and where </w:t>
            </w:r>
            <w:r w:rsidRPr="003B1A4B"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  <w:t xml:space="preserve">will the content be distributed?  </w:t>
            </w:r>
          </w:p>
        </w:tc>
      </w:tr>
      <w:tr w:rsidR="0069526B" w14:paraId="5F330B68" w14:textId="77777777" w:rsidTr="003A06FE">
        <w:trPr>
          <w:trHeight w:val="1236"/>
        </w:trPr>
        <w:tc>
          <w:tcPr>
            <w:tcW w:w="1696" w:type="dxa"/>
          </w:tcPr>
          <w:p w14:paraId="71031FC2" w14:textId="2BE591E7" w:rsidR="0069526B" w:rsidRPr="0069526B" w:rsidRDefault="0069526B" w:rsidP="0069526B">
            <w:pPr>
              <w:spacing w:line="240" w:lineRule="auto"/>
              <w:rPr>
                <w:b/>
                <w:bCs/>
                <w:szCs w:val="18"/>
              </w:rPr>
            </w:pPr>
            <w:proofErr w:type="gramStart"/>
            <w:r w:rsidRPr="0069526B">
              <w:rPr>
                <w:rFonts w:eastAsia="Arial Nova" w:cstheme="minorHAnsi"/>
                <w:b/>
                <w:bCs/>
                <w:color w:val="000000" w:themeColor="text1"/>
                <w:szCs w:val="18"/>
              </w:rPr>
              <w:t>Deliverables  and</w:t>
            </w:r>
            <w:proofErr w:type="gramEnd"/>
            <w:r w:rsidRPr="0069526B">
              <w:rPr>
                <w:rFonts w:eastAsia="Arial Nova" w:cstheme="minorHAnsi"/>
                <w:b/>
                <w:bCs/>
                <w:color w:val="000000" w:themeColor="text1"/>
                <w:szCs w:val="18"/>
              </w:rPr>
              <w:t xml:space="preserve"> specifications</w:t>
            </w:r>
          </w:p>
        </w:tc>
        <w:tc>
          <w:tcPr>
            <w:tcW w:w="7162" w:type="dxa"/>
          </w:tcPr>
          <w:p w14:paraId="54C43FF6" w14:textId="52BB89D5" w:rsidR="0034459D" w:rsidRPr="0034459D" w:rsidRDefault="0034459D" w:rsidP="003B1A4B">
            <w:pPr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</w:pPr>
            <w:r w:rsidRPr="0034459D"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  <w:t>Example:</w:t>
            </w:r>
          </w:p>
          <w:p w14:paraId="211B1014" w14:textId="45C940B5" w:rsidR="0069526B" w:rsidRPr="0069526B" w:rsidRDefault="0069526B" w:rsidP="003B1A4B">
            <w:pPr>
              <w:rPr>
                <w:rFonts w:eastAsia="Arial Nova" w:cstheme="minorHAnsi"/>
                <w:szCs w:val="18"/>
              </w:rPr>
            </w:pPr>
            <w:r w:rsidRPr="0069526B">
              <w:rPr>
                <w:rFonts w:eastAsia="Arial Nova" w:cstheme="minorHAnsi"/>
                <w:szCs w:val="18"/>
              </w:rPr>
              <w:t>1</w:t>
            </w:r>
            <w:r w:rsidR="00B71128">
              <w:rPr>
                <w:rFonts w:eastAsia="Arial Nova" w:cstheme="minorHAnsi"/>
                <w:szCs w:val="18"/>
              </w:rPr>
              <w:t xml:space="preserve"> x</w:t>
            </w:r>
            <w:r w:rsidRPr="0069526B">
              <w:rPr>
                <w:rFonts w:eastAsia="Arial Nova" w:cstheme="minorHAnsi"/>
                <w:szCs w:val="18"/>
              </w:rPr>
              <w:t xml:space="preserve"> film, 16:9 and 1:1, </w:t>
            </w:r>
            <w:proofErr w:type="spellStart"/>
            <w:r w:rsidRPr="0069526B">
              <w:rPr>
                <w:rFonts w:eastAsia="Arial Nova" w:cstheme="minorHAnsi"/>
                <w:szCs w:val="18"/>
              </w:rPr>
              <w:t>unsubtitled</w:t>
            </w:r>
            <w:proofErr w:type="spellEnd"/>
            <w:r w:rsidRPr="0069526B">
              <w:rPr>
                <w:rFonts w:eastAsia="Arial Nova" w:cstheme="minorHAnsi"/>
                <w:szCs w:val="18"/>
              </w:rPr>
              <w:t xml:space="preserve"> and subtitled </w:t>
            </w:r>
          </w:p>
          <w:p w14:paraId="311B795F" w14:textId="135C29DA" w:rsidR="0069526B" w:rsidRPr="0069526B" w:rsidRDefault="0069526B" w:rsidP="003B1A4B">
            <w:pPr>
              <w:rPr>
                <w:rFonts w:eastAsia="Arial Nova" w:cstheme="minorHAnsi"/>
                <w:szCs w:val="18"/>
              </w:rPr>
            </w:pPr>
            <w:r w:rsidRPr="001A3D59">
              <w:rPr>
                <w:rFonts w:eastAsia="Arial Nova" w:cstheme="minorHAnsi"/>
                <w:szCs w:val="18"/>
              </w:rPr>
              <w:t xml:space="preserve">Social cut downs </w:t>
            </w:r>
            <w:r w:rsidR="00B71128" w:rsidRPr="001A3D59">
              <w:rPr>
                <w:rFonts w:eastAsia="Arial Nova" w:cstheme="minorHAnsi"/>
                <w:szCs w:val="18"/>
              </w:rPr>
              <w:t>x</w:t>
            </w:r>
            <w:r w:rsidRPr="001A3D59">
              <w:rPr>
                <w:rFonts w:eastAsia="Arial Nova" w:cstheme="minorHAnsi"/>
                <w:szCs w:val="18"/>
              </w:rPr>
              <w:t xml:space="preserve"> 3, 16:9 and 1:1, </w:t>
            </w:r>
            <w:proofErr w:type="spellStart"/>
            <w:r w:rsidRPr="001A3D59">
              <w:rPr>
                <w:rFonts w:eastAsia="Arial Nova" w:cstheme="minorHAnsi"/>
                <w:szCs w:val="18"/>
              </w:rPr>
              <w:t>unsubtitled</w:t>
            </w:r>
            <w:proofErr w:type="spellEnd"/>
            <w:r w:rsidRPr="001A3D59">
              <w:rPr>
                <w:rFonts w:eastAsia="Arial Nova" w:cstheme="minorHAnsi"/>
                <w:szCs w:val="18"/>
              </w:rPr>
              <w:t xml:space="preserve"> and subtitled</w:t>
            </w:r>
          </w:p>
          <w:p w14:paraId="060C0B6E" w14:textId="77777777" w:rsidR="0069526B" w:rsidRPr="0069526B" w:rsidRDefault="0069526B" w:rsidP="003B1A4B">
            <w:pPr>
              <w:rPr>
                <w:rFonts w:eastAsia="Arial Nova" w:cstheme="minorHAnsi"/>
                <w:szCs w:val="18"/>
              </w:rPr>
            </w:pPr>
            <w:r w:rsidRPr="0069526B">
              <w:rPr>
                <w:rFonts w:eastAsia="Arial Nova" w:cstheme="minorHAnsi"/>
                <w:szCs w:val="18"/>
              </w:rPr>
              <w:t>Total cuts = 8</w:t>
            </w:r>
          </w:p>
          <w:p w14:paraId="171F2D3E" w14:textId="77777777" w:rsidR="0069526B" w:rsidRPr="0069526B" w:rsidRDefault="0069526B" w:rsidP="003B1A4B">
            <w:pPr>
              <w:rPr>
                <w:rFonts w:eastAsia="Arial Nova" w:cstheme="minorHAnsi"/>
                <w:szCs w:val="18"/>
              </w:rPr>
            </w:pPr>
          </w:p>
          <w:p w14:paraId="1FE64007" w14:textId="2217526E" w:rsidR="0069526B" w:rsidRPr="0069526B" w:rsidRDefault="0069526B" w:rsidP="003B1A4B">
            <w:pPr>
              <w:spacing w:line="240" w:lineRule="auto"/>
              <w:rPr>
                <w:szCs w:val="18"/>
              </w:rPr>
            </w:pPr>
            <w:r w:rsidRPr="0069526B">
              <w:rPr>
                <w:rFonts w:eastAsia="Arial Nova" w:cstheme="minorHAnsi"/>
                <w:szCs w:val="18"/>
              </w:rPr>
              <w:t xml:space="preserve">Photography: 20 selects </w:t>
            </w:r>
          </w:p>
        </w:tc>
      </w:tr>
      <w:tr w:rsidR="0069526B" w14:paraId="38B45F6A" w14:textId="77777777" w:rsidTr="008D4F97">
        <w:trPr>
          <w:trHeight w:val="836"/>
        </w:trPr>
        <w:tc>
          <w:tcPr>
            <w:tcW w:w="1696" w:type="dxa"/>
          </w:tcPr>
          <w:p w14:paraId="3F9EC285" w14:textId="73C2148F" w:rsidR="0069526B" w:rsidRPr="0069526B" w:rsidRDefault="0069526B" w:rsidP="0069526B">
            <w:pPr>
              <w:spacing w:line="240" w:lineRule="auto"/>
              <w:rPr>
                <w:b/>
                <w:bCs/>
                <w:szCs w:val="18"/>
              </w:rPr>
            </w:pPr>
            <w:r w:rsidRPr="0069526B">
              <w:rPr>
                <w:rFonts w:eastAsia="Arial Nova" w:cstheme="minorHAnsi"/>
                <w:b/>
                <w:bCs/>
                <w:color w:val="000000" w:themeColor="text1"/>
                <w:szCs w:val="18"/>
              </w:rPr>
              <w:t>Stakeholders</w:t>
            </w:r>
          </w:p>
        </w:tc>
        <w:tc>
          <w:tcPr>
            <w:tcW w:w="7162" w:type="dxa"/>
          </w:tcPr>
          <w:p w14:paraId="286AD23C" w14:textId="48202374" w:rsidR="0069526B" w:rsidRPr="00B13087" w:rsidRDefault="0069526B" w:rsidP="003B1A4B">
            <w:pPr>
              <w:rPr>
                <w:rFonts w:eastAsia="Arial Nova" w:cstheme="minorHAnsi"/>
                <w:color w:val="000000" w:themeColor="text1"/>
                <w:szCs w:val="18"/>
              </w:rPr>
            </w:pPr>
            <w:r w:rsidRPr="0069526B">
              <w:rPr>
                <w:rFonts w:eastAsia="Arial Nova" w:cstheme="minorHAnsi"/>
                <w:color w:val="000000" w:themeColor="text1"/>
                <w:szCs w:val="18"/>
              </w:rPr>
              <w:t>Sponsors:</w:t>
            </w:r>
            <w:r w:rsidR="00B13087">
              <w:rPr>
                <w:rFonts w:eastAsia="Arial Nova" w:cstheme="minorHAnsi"/>
                <w:color w:val="000000" w:themeColor="text1"/>
                <w:szCs w:val="18"/>
              </w:rPr>
              <w:t xml:space="preserve"> </w:t>
            </w:r>
            <w:r w:rsidRPr="00B13087"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  <w:t>Who is commissioning the work?</w:t>
            </w:r>
          </w:p>
          <w:p w14:paraId="428408C5" w14:textId="77777777" w:rsidR="00B13087" w:rsidRPr="0069526B" w:rsidRDefault="00B13087" w:rsidP="003B1A4B">
            <w:pPr>
              <w:rPr>
                <w:rFonts w:eastAsia="Arial Nova" w:cstheme="minorHAnsi"/>
                <w:color w:val="000000" w:themeColor="text1"/>
                <w:szCs w:val="18"/>
              </w:rPr>
            </w:pPr>
          </w:p>
          <w:p w14:paraId="489935DE" w14:textId="3253DA35" w:rsidR="008D4F97" w:rsidRPr="008D4F97" w:rsidRDefault="0069526B" w:rsidP="008D4F97">
            <w:pPr>
              <w:spacing w:line="240" w:lineRule="auto"/>
              <w:rPr>
                <w:rFonts w:eastAsia="Arial Nova" w:cstheme="minorHAnsi"/>
                <w:color w:val="000000" w:themeColor="text1"/>
                <w:szCs w:val="18"/>
              </w:rPr>
            </w:pPr>
            <w:r w:rsidRPr="0069526B">
              <w:rPr>
                <w:rFonts w:eastAsia="Arial Nova" w:cstheme="minorHAnsi"/>
                <w:color w:val="000000" w:themeColor="text1"/>
                <w:szCs w:val="18"/>
              </w:rPr>
              <w:t>Approvers:</w:t>
            </w:r>
            <w:r w:rsidR="00B13087">
              <w:rPr>
                <w:rFonts w:eastAsia="Arial Nova" w:cstheme="minorHAnsi"/>
                <w:color w:val="000000" w:themeColor="text1"/>
                <w:szCs w:val="18"/>
              </w:rPr>
              <w:t xml:space="preserve"> </w:t>
            </w:r>
            <w:r w:rsidRPr="00B13087"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  <w:t>Who is responsible for signing-off the content?</w:t>
            </w:r>
          </w:p>
        </w:tc>
      </w:tr>
      <w:tr w:rsidR="0069526B" w14:paraId="2E07E4D3" w14:textId="77777777" w:rsidTr="003A06FE">
        <w:trPr>
          <w:trHeight w:val="830"/>
        </w:trPr>
        <w:tc>
          <w:tcPr>
            <w:tcW w:w="1696" w:type="dxa"/>
          </w:tcPr>
          <w:p w14:paraId="690770D6" w14:textId="441F27B7" w:rsidR="0069526B" w:rsidRPr="0069526B" w:rsidRDefault="0069526B" w:rsidP="0069526B">
            <w:pPr>
              <w:spacing w:line="240" w:lineRule="auto"/>
              <w:rPr>
                <w:b/>
                <w:bCs/>
                <w:szCs w:val="18"/>
              </w:rPr>
            </w:pPr>
            <w:r w:rsidRPr="0069526B">
              <w:rPr>
                <w:rFonts w:eastAsia="Arial Nova" w:cstheme="minorHAnsi"/>
                <w:b/>
                <w:bCs/>
                <w:color w:val="000000" w:themeColor="text1"/>
                <w:szCs w:val="18"/>
              </w:rPr>
              <w:t>Key dates</w:t>
            </w:r>
          </w:p>
        </w:tc>
        <w:tc>
          <w:tcPr>
            <w:tcW w:w="7162" w:type="dxa"/>
          </w:tcPr>
          <w:p w14:paraId="07A17100" w14:textId="14FE2BFF" w:rsidR="0069526B" w:rsidRPr="0069526B" w:rsidRDefault="0069526B" w:rsidP="003B1A4B">
            <w:pPr>
              <w:rPr>
                <w:rFonts w:eastAsia="Arial Nova" w:cstheme="minorHAnsi"/>
                <w:color w:val="000000" w:themeColor="text1"/>
                <w:szCs w:val="18"/>
              </w:rPr>
            </w:pPr>
            <w:r w:rsidRPr="0069526B">
              <w:rPr>
                <w:rFonts w:eastAsia="Arial Nova" w:cstheme="minorHAnsi"/>
                <w:color w:val="000000" w:themeColor="text1"/>
                <w:szCs w:val="18"/>
              </w:rPr>
              <w:t xml:space="preserve">Filming should take place </w:t>
            </w:r>
            <w:r w:rsidR="00B13087">
              <w:rPr>
                <w:rFonts w:eastAsia="Arial Nova" w:cstheme="minorHAnsi"/>
                <w:color w:val="000000" w:themeColor="text1"/>
                <w:szCs w:val="18"/>
              </w:rPr>
              <w:t>[dates</w:t>
            </w:r>
            <w:r w:rsidR="0034459D">
              <w:rPr>
                <w:rFonts w:eastAsia="Arial Nova" w:cstheme="minorHAnsi"/>
                <w:color w:val="000000" w:themeColor="text1"/>
                <w:szCs w:val="18"/>
              </w:rPr>
              <w:t>]</w:t>
            </w:r>
          </w:p>
          <w:p w14:paraId="5D80B761" w14:textId="0EC086F2" w:rsidR="0069526B" w:rsidRPr="0069526B" w:rsidRDefault="0069526B" w:rsidP="003B1A4B">
            <w:pPr>
              <w:spacing w:line="240" w:lineRule="auto"/>
              <w:rPr>
                <w:szCs w:val="18"/>
              </w:rPr>
            </w:pPr>
            <w:r w:rsidRPr="0069526B">
              <w:rPr>
                <w:rFonts w:eastAsia="Arial Nova" w:cstheme="minorHAnsi"/>
                <w:color w:val="000000" w:themeColor="text1"/>
                <w:szCs w:val="18"/>
              </w:rPr>
              <w:t xml:space="preserve">Launching the film </w:t>
            </w:r>
            <w:r w:rsidR="00B13087">
              <w:rPr>
                <w:rFonts w:eastAsia="Arial Nova" w:cstheme="minorHAnsi"/>
                <w:color w:val="000000" w:themeColor="text1"/>
                <w:szCs w:val="18"/>
              </w:rPr>
              <w:t>via [channel/event] on [date]</w:t>
            </w:r>
          </w:p>
        </w:tc>
      </w:tr>
      <w:tr w:rsidR="0069526B" w14:paraId="298D2CFE" w14:textId="77777777" w:rsidTr="00B704D5">
        <w:trPr>
          <w:trHeight w:val="690"/>
        </w:trPr>
        <w:tc>
          <w:tcPr>
            <w:tcW w:w="1696" w:type="dxa"/>
          </w:tcPr>
          <w:p w14:paraId="05246452" w14:textId="6BB2B7D2" w:rsidR="0069526B" w:rsidRPr="0069526B" w:rsidRDefault="0069526B" w:rsidP="0069526B">
            <w:pPr>
              <w:spacing w:line="240" w:lineRule="auto"/>
              <w:rPr>
                <w:b/>
                <w:bCs/>
                <w:szCs w:val="18"/>
              </w:rPr>
            </w:pPr>
            <w:r w:rsidRPr="0069526B">
              <w:rPr>
                <w:rFonts w:eastAsia="Arial Nova" w:cstheme="minorHAnsi"/>
                <w:b/>
                <w:bCs/>
                <w:color w:val="000000" w:themeColor="text1"/>
                <w:szCs w:val="18"/>
              </w:rPr>
              <w:t>Deadline</w:t>
            </w:r>
            <w:r w:rsidR="00B704D5">
              <w:rPr>
                <w:rFonts w:eastAsia="Arial Nova" w:cstheme="minorHAnsi"/>
                <w:b/>
                <w:bCs/>
                <w:color w:val="000000" w:themeColor="text1"/>
                <w:szCs w:val="18"/>
              </w:rPr>
              <w:t>(s)</w:t>
            </w:r>
          </w:p>
        </w:tc>
        <w:tc>
          <w:tcPr>
            <w:tcW w:w="7162" w:type="dxa"/>
          </w:tcPr>
          <w:p w14:paraId="6029401B" w14:textId="542D7318" w:rsidR="0069526B" w:rsidRPr="00523E07" w:rsidRDefault="0069526B" w:rsidP="003B1A4B">
            <w:pPr>
              <w:spacing w:line="240" w:lineRule="auto"/>
              <w:rPr>
                <w:i/>
                <w:iCs/>
                <w:szCs w:val="18"/>
              </w:rPr>
            </w:pPr>
            <w:r w:rsidRPr="00523E07">
              <w:rPr>
                <w:rFonts w:eastAsia="Arial Nova" w:cstheme="minorHAnsi"/>
                <w:i/>
                <w:iCs/>
                <w:color w:val="7B6F67" w:themeColor="text2"/>
                <w:szCs w:val="18"/>
              </w:rPr>
              <w:t>Production timeline supplied separately</w:t>
            </w:r>
          </w:p>
        </w:tc>
      </w:tr>
      <w:tr w:rsidR="0069526B" w14:paraId="70A75496" w14:textId="77777777" w:rsidTr="003A06FE">
        <w:trPr>
          <w:trHeight w:val="1017"/>
        </w:trPr>
        <w:tc>
          <w:tcPr>
            <w:tcW w:w="1696" w:type="dxa"/>
          </w:tcPr>
          <w:p w14:paraId="7E615BB6" w14:textId="4262D618" w:rsidR="0069526B" w:rsidRPr="0069526B" w:rsidRDefault="0069526B" w:rsidP="0069526B">
            <w:pPr>
              <w:spacing w:line="240" w:lineRule="auto"/>
              <w:rPr>
                <w:b/>
                <w:bCs/>
                <w:szCs w:val="18"/>
              </w:rPr>
            </w:pPr>
            <w:r w:rsidRPr="0069526B">
              <w:rPr>
                <w:rFonts w:eastAsia="Arial Nova" w:cstheme="minorHAnsi"/>
                <w:b/>
                <w:bCs/>
                <w:color w:val="000000" w:themeColor="text1"/>
                <w:szCs w:val="18"/>
              </w:rPr>
              <w:t>Budget</w:t>
            </w:r>
          </w:p>
        </w:tc>
        <w:tc>
          <w:tcPr>
            <w:tcW w:w="7162" w:type="dxa"/>
          </w:tcPr>
          <w:p w14:paraId="64BC2F0F" w14:textId="77777777" w:rsidR="0069526B" w:rsidRPr="0069526B" w:rsidRDefault="0069526B" w:rsidP="0069526B">
            <w:pPr>
              <w:rPr>
                <w:rFonts w:eastAsia="Arial Nova" w:cstheme="minorHAnsi"/>
                <w:color w:val="000000" w:themeColor="text1"/>
                <w:szCs w:val="18"/>
              </w:rPr>
            </w:pPr>
            <w:r w:rsidRPr="0069526B">
              <w:rPr>
                <w:rFonts w:eastAsia="Arial Nova" w:cstheme="minorHAnsi"/>
                <w:color w:val="000000" w:themeColor="text1"/>
                <w:szCs w:val="18"/>
              </w:rPr>
              <w:t xml:space="preserve"> </w:t>
            </w:r>
          </w:p>
          <w:p w14:paraId="78084761" w14:textId="77777777" w:rsidR="0069526B" w:rsidRPr="0069526B" w:rsidRDefault="0069526B" w:rsidP="0069526B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2CAF69C9" w14:textId="77777777" w:rsidR="00CC3B7A" w:rsidRPr="00CC3B7A" w:rsidRDefault="00CC3B7A" w:rsidP="00CC3B7A"/>
    <w:sectPr w:rsidR="00CC3B7A" w:rsidRPr="00CC3B7A" w:rsidSect="00236EF7">
      <w:headerReference w:type="first" r:id="rId10"/>
      <w:type w:val="continuous"/>
      <w:pgSz w:w="11900" w:h="16840"/>
      <w:pgMar w:top="148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AAF6E" w14:textId="77777777" w:rsidR="006D2B44" w:rsidRDefault="006D2B44" w:rsidP="00726EE9">
      <w:pPr>
        <w:spacing w:line="240" w:lineRule="auto"/>
      </w:pPr>
      <w:r>
        <w:separator/>
      </w:r>
    </w:p>
  </w:endnote>
  <w:endnote w:type="continuationSeparator" w:id="0">
    <w:p w14:paraId="3E046117" w14:textId="77777777" w:rsidR="006D2B44" w:rsidRDefault="006D2B44" w:rsidP="00726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096A1" w14:textId="77777777" w:rsidR="006D2B44" w:rsidRDefault="006D2B44" w:rsidP="00726EE9">
      <w:pPr>
        <w:spacing w:line="240" w:lineRule="auto"/>
      </w:pPr>
      <w:r>
        <w:separator/>
      </w:r>
    </w:p>
  </w:footnote>
  <w:footnote w:type="continuationSeparator" w:id="0">
    <w:p w14:paraId="180A4D0D" w14:textId="77777777" w:rsidR="006D2B44" w:rsidRDefault="006D2B44" w:rsidP="00726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FE02" w14:textId="77777777" w:rsidR="006A6CDD" w:rsidRDefault="009F6606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DAF7724" wp14:editId="4F7A8FCC">
          <wp:simplePos x="0" y="0"/>
          <wp:positionH relativeFrom="column">
            <wp:posOffset>5049520</wp:posOffset>
          </wp:positionH>
          <wp:positionV relativeFrom="page">
            <wp:posOffset>158115</wp:posOffset>
          </wp:positionV>
          <wp:extent cx="1407160" cy="1014730"/>
          <wp:effectExtent l="0" t="0" r="0" b="0"/>
          <wp:wrapThrough wrapText="bothSides">
            <wp:wrapPolygon edited="0">
              <wp:start x="2729" y="3514"/>
              <wp:lineTo x="2729" y="7299"/>
              <wp:lineTo x="3509" y="8380"/>
              <wp:lineTo x="2729" y="9191"/>
              <wp:lineTo x="2729" y="11895"/>
              <wp:lineTo x="4094" y="13247"/>
              <wp:lineTo x="4094" y="17842"/>
              <wp:lineTo x="16570" y="17842"/>
              <wp:lineTo x="16765" y="17031"/>
              <wp:lineTo x="18910" y="12706"/>
              <wp:lineTo x="19105" y="10003"/>
              <wp:lineTo x="16765" y="8651"/>
              <wp:lineTo x="13256" y="7569"/>
              <wp:lineTo x="12671" y="4055"/>
              <wp:lineTo x="3899" y="3514"/>
              <wp:lineTo x="2729" y="3514"/>
            </wp:wrapPolygon>
          </wp:wrapThrough>
          <wp:docPr id="4" name="Picture 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63C24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A7431"/>
    <w:multiLevelType w:val="hybridMultilevel"/>
    <w:tmpl w:val="88DE55CC"/>
    <w:lvl w:ilvl="0" w:tplc="66C61F7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243AB"/>
    <w:multiLevelType w:val="hybridMultilevel"/>
    <w:tmpl w:val="49EE993C"/>
    <w:lvl w:ilvl="0" w:tplc="FD647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01E93"/>
    <w:multiLevelType w:val="hybridMultilevel"/>
    <w:tmpl w:val="3F782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40F8"/>
    <w:multiLevelType w:val="hybridMultilevel"/>
    <w:tmpl w:val="5ECAF744"/>
    <w:lvl w:ilvl="0" w:tplc="03CE5EB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F3342"/>
    <w:multiLevelType w:val="multilevel"/>
    <w:tmpl w:val="930CDEA2"/>
    <w:lvl w:ilvl="0">
      <w:start w:val="1"/>
      <w:numFmt w:val="decimal"/>
      <w:lvlText w:val="%1"/>
      <w:lvlJc w:val="left"/>
      <w:pPr>
        <w:ind w:left="284" w:hanging="284"/>
      </w:pPr>
      <w:rPr>
        <w:rFonts w:ascii="Arial Nova" w:hAnsi="Arial Nova" w:hint="default"/>
        <w:b/>
        <w:i w:val="0"/>
        <w:color w:val="00939D"/>
        <w:sz w:val="18"/>
      </w:rPr>
    </w:lvl>
    <w:lvl w:ilvl="1">
      <w:start w:val="1"/>
      <w:numFmt w:val="decimal"/>
      <w:lvlText w:val="%1.%2"/>
      <w:lvlJc w:val="left"/>
      <w:pPr>
        <w:ind w:left="680" w:hanging="396"/>
      </w:pPr>
      <w:rPr>
        <w:rFonts w:ascii="Arial Nova" w:hAnsi="Arial Nova" w:hint="default"/>
        <w:b w:val="0"/>
        <w:i w:val="0"/>
        <w:color w:val="00939D"/>
        <w:sz w:val="18"/>
      </w:rPr>
    </w:lvl>
    <w:lvl w:ilvl="2">
      <w:start w:val="1"/>
      <w:numFmt w:val="decimal"/>
      <w:lvlText w:val="%2.%3"/>
      <w:lvlJc w:val="left"/>
      <w:pPr>
        <w:ind w:left="964" w:hanging="284"/>
      </w:pPr>
      <w:rPr>
        <w:rFonts w:hint="default"/>
        <w:color w:val="00939D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73510B"/>
    <w:multiLevelType w:val="hybridMultilevel"/>
    <w:tmpl w:val="3E1C230C"/>
    <w:lvl w:ilvl="0" w:tplc="EA9861D6">
      <w:start w:val="1"/>
      <w:numFmt w:val="lowerLetter"/>
      <w:pStyle w:val="BracketedLetteredList"/>
      <w:lvlText w:val="(%1)"/>
      <w:lvlJc w:val="left"/>
      <w:pPr>
        <w:ind w:left="680" w:hanging="6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0387"/>
    <w:multiLevelType w:val="hybridMultilevel"/>
    <w:tmpl w:val="0A54866C"/>
    <w:lvl w:ilvl="0" w:tplc="9A16E0D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0000" w:themeColor="text1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704F1"/>
    <w:multiLevelType w:val="hybridMultilevel"/>
    <w:tmpl w:val="7C16EB0E"/>
    <w:lvl w:ilvl="0" w:tplc="DE4A4C1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31679"/>
    <w:multiLevelType w:val="multilevel"/>
    <w:tmpl w:val="4A8C6C40"/>
    <w:lvl w:ilvl="0">
      <w:start w:val="1"/>
      <w:numFmt w:val="decimal"/>
      <w:lvlText w:val="%1."/>
      <w:lvlJc w:val="left"/>
      <w:pPr>
        <w:ind w:left="284" w:hanging="284"/>
      </w:pPr>
      <w:rPr>
        <w:rFonts w:ascii="Arial Nova" w:hAnsi="Arial Nova" w:hint="default"/>
        <w:b/>
        <w:i w:val="0"/>
        <w:color w:val="00939D"/>
        <w:sz w:val="18"/>
      </w:rPr>
    </w:lvl>
    <w:lvl w:ilvl="1">
      <w:start w:val="1"/>
      <w:numFmt w:val="decimal"/>
      <w:lvlText w:val="%1.%2."/>
      <w:lvlJc w:val="left"/>
      <w:pPr>
        <w:ind w:left="538" w:hanging="396"/>
      </w:pPr>
      <w:rPr>
        <w:rFonts w:ascii="Arial Nova" w:hAnsi="Arial Nova" w:hint="default"/>
        <w:b/>
        <w:i w:val="0"/>
        <w:color w:val="00939D"/>
        <w:sz w:val="18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ascii="Arial Nova" w:hAnsi="Arial Nova" w:hint="default"/>
        <w:b/>
        <w:i w:val="0"/>
        <w:color w:val="00939D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A26469"/>
    <w:multiLevelType w:val="hybridMultilevel"/>
    <w:tmpl w:val="C134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756B9"/>
    <w:multiLevelType w:val="hybridMultilevel"/>
    <w:tmpl w:val="71FEACA2"/>
    <w:lvl w:ilvl="0" w:tplc="DC564A7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7E6E6" w:themeColor="background2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A6AB2"/>
    <w:multiLevelType w:val="multilevel"/>
    <w:tmpl w:val="8DB497C4"/>
    <w:lvl w:ilvl="0">
      <w:start w:val="1"/>
      <w:numFmt w:val="decimal"/>
      <w:lvlText w:val="%1."/>
      <w:lvlJc w:val="left"/>
      <w:pPr>
        <w:ind w:left="284" w:hanging="284"/>
      </w:pPr>
      <w:rPr>
        <w:rFonts w:ascii="Arial Nova" w:hAnsi="Arial Nova" w:hint="default"/>
        <w:b/>
        <w:i w:val="0"/>
        <w:color w:val="00939D"/>
        <w:sz w:val="18"/>
      </w:rPr>
    </w:lvl>
    <w:lvl w:ilvl="1">
      <w:start w:val="1"/>
      <w:numFmt w:val="decimal"/>
      <w:lvlText w:val="%1.%2."/>
      <w:lvlJc w:val="left"/>
      <w:pPr>
        <w:ind w:left="538" w:hanging="396"/>
      </w:pPr>
      <w:rPr>
        <w:rFonts w:ascii="Arial Nova" w:hAnsi="Arial Nova" w:hint="default"/>
        <w:b/>
        <w:i w:val="0"/>
        <w:color w:val="00939D"/>
        <w:sz w:val="18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ascii="Arial Nova" w:hAnsi="Arial Nova" w:hint="default"/>
        <w:b/>
        <w:i w:val="0"/>
        <w:color w:val="00939D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CC5BFD"/>
    <w:multiLevelType w:val="hybridMultilevel"/>
    <w:tmpl w:val="FEE2BEA6"/>
    <w:lvl w:ilvl="0" w:tplc="62A277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939D" w:themeColor="accent1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00C3D"/>
    <w:multiLevelType w:val="multilevel"/>
    <w:tmpl w:val="788E42B2"/>
    <w:lvl w:ilvl="0">
      <w:start w:val="1"/>
      <w:numFmt w:val="bullet"/>
      <w:pStyle w:val="Heading2"/>
      <w:lvlText w:val="•"/>
      <w:lvlJc w:val="left"/>
      <w:pPr>
        <w:ind w:left="284" w:hanging="284"/>
      </w:pPr>
      <w:rPr>
        <w:rFonts w:ascii="Arial" w:hAnsi="Arial" w:hint="default"/>
        <w:color w:val="00939D"/>
      </w:rPr>
    </w:lvl>
    <w:lvl w:ilvl="1">
      <w:start w:val="1"/>
      <w:numFmt w:val="bullet"/>
      <w:lvlText w:val="°"/>
      <w:lvlJc w:val="left"/>
      <w:pPr>
        <w:ind w:left="567" w:hanging="283"/>
      </w:pPr>
      <w:rPr>
        <w:rFonts w:ascii="Symbol" w:hAnsi="Symbol" w:hint="default"/>
        <w:color w:val="00939D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00939D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74633D"/>
    <w:multiLevelType w:val="hybridMultilevel"/>
    <w:tmpl w:val="C5642F2C"/>
    <w:lvl w:ilvl="0" w:tplc="11623D88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  <w:b/>
        <w:i w:val="0"/>
        <w:color w:val="E7E6E6" w:themeColor="background2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E249A"/>
    <w:multiLevelType w:val="multilevel"/>
    <w:tmpl w:val="F59AD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Arial" w:hAnsi="Arial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B93DD2"/>
    <w:multiLevelType w:val="hybridMultilevel"/>
    <w:tmpl w:val="449ECD0E"/>
    <w:lvl w:ilvl="0" w:tplc="329255FE">
      <w:start w:val="1"/>
      <w:numFmt w:val="bullet"/>
      <w:pStyle w:val="Heading3"/>
      <w:lvlText w:val=""/>
      <w:lvlJc w:val="left"/>
      <w:pPr>
        <w:ind w:left="170" w:hanging="170"/>
      </w:pPr>
      <w:rPr>
        <w:rFonts w:ascii="Symbol" w:hAnsi="Symbol" w:hint="default"/>
        <w:color w:val="000000" w:themeColor="text1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04D71"/>
    <w:multiLevelType w:val="multilevel"/>
    <w:tmpl w:val="D780005A"/>
    <w:lvl w:ilvl="0">
      <w:start w:val="1"/>
      <w:numFmt w:val="decimal"/>
      <w:lvlText w:val="%1."/>
      <w:lvlJc w:val="left"/>
      <w:pPr>
        <w:ind w:left="284" w:hanging="284"/>
      </w:pPr>
      <w:rPr>
        <w:rFonts w:ascii="Arial Nova" w:hAnsi="Arial Nova" w:hint="default"/>
        <w:b/>
        <w:i w:val="0"/>
        <w:color w:val="00939D"/>
        <w:sz w:val="18"/>
      </w:rPr>
    </w:lvl>
    <w:lvl w:ilvl="1">
      <w:start w:val="1"/>
      <w:numFmt w:val="decimal"/>
      <w:lvlText w:val="%1.%2."/>
      <w:lvlJc w:val="left"/>
      <w:pPr>
        <w:ind w:left="538" w:hanging="396"/>
      </w:pPr>
      <w:rPr>
        <w:rFonts w:ascii="Arial Nova" w:hAnsi="Arial Nova" w:hint="default"/>
        <w:b/>
        <w:i w:val="0"/>
        <w:color w:val="00939D"/>
        <w:sz w:val="18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ascii="Arial Nova" w:hAnsi="Arial Nova" w:hint="default"/>
        <w:b/>
        <w:i w:val="0"/>
        <w:color w:val="00939D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7B513B"/>
    <w:multiLevelType w:val="hybridMultilevel"/>
    <w:tmpl w:val="C68EC9EA"/>
    <w:lvl w:ilvl="0" w:tplc="509CDBB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7E6E6" w:themeColor="background2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E650F"/>
    <w:multiLevelType w:val="hybridMultilevel"/>
    <w:tmpl w:val="69127440"/>
    <w:lvl w:ilvl="0" w:tplc="632868B6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  <w:b/>
        <w:i w:val="0"/>
        <w:color w:val="E7E6E6" w:themeColor="background2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22190"/>
    <w:multiLevelType w:val="hybridMultilevel"/>
    <w:tmpl w:val="B1AEE5EA"/>
    <w:lvl w:ilvl="0" w:tplc="11623D88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  <w:b/>
        <w:i w:val="0"/>
        <w:color w:val="E7E6E6" w:themeColor="background2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C4198"/>
    <w:multiLevelType w:val="hybridMultilevel"/>
    <w:tmpl w:val="6D26B3E4"/>
    <w:lvl w:ilvl="0" w:tplc="A936F1B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D44E37"/>
    <w:multiLevelType w:val="hybridMultilevel"/>
    <w:tmpl w:val="A89E356A"/>
    <w:lvl w:ilvl="0" w:tplc="A2AAD32A">
      <w:start w:val="9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37E5B59"/>
    <w:multiLevelType w:val="hybridMultilevel"/>
    <w:tmpl w:val="7082C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25299"/>
    <w:multiLevelType w:val="hybridMultilevel"/>
    <w:tmpl w:val="1D14E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21B76"/>
    <w:multiLevelType w:val="hybridMultilevel"/>
    <w:tmpl w:val="128266CA"/>
    <w:lvl w:ilvl="0" w:tplc="2E7CC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A3DC5"/>
    <w:multiLevelType w:val="multilevel"/>
    <w:tmpl w:val="D780005A"/>
    <w:lvl w:ilvl="0">
      <w:start w:val="1"/>
      <w:numFmt w:val="decimal"/>
      <w:lvlText w:val="%1."/>
      <w:lvlJc w:val="left"/>
      <w:pPr>
        <w:ind w:left="284" w:hanging="284"/>
      </w:pPr>
      <w:rPr>
        <w:rFonts w:ascii="Arial Nova" w:hAnsi="Arial Nova" w:hint="default"/>
        <w:b/>
        <w:i w:val="0"/>
        <w:color w:val="00939D"/>
        <w:sz w:val="18"/>
      </w:rPr>
    </w:lvl>
    <w:lvl w:ilvl="1">
      <w:start w:val="1"/>
      <w:numFmt w:val="decimal"/>
      <w:lvlText w:val="%1.%2."/>
      <w:lvlJc w:val="left"/>
      <w:pPr>
        <w:ind w:left="538" w:hanging="396"/>
      </w:pPr>
      <w:rPr>
        <w:rFonts w:ascii="Arial Nova" w:hAnsi="Arial Nova" w:hint="default"/>
        <w:b/>
        <w:i w:val="0"/>
        <w:color w:val="00939D"/>
        <w:sz w:val="18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ascii="Arial Nova" w:hAnsi="Arial Nova" w:hint="default"/>
        <w:b/>
        <w:i w:val="0"/>
        <w:color w:val="00939D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CA4779"/>
    <w:multiLevelType w:val="hybridMultilevel"/>
    <w:tmpl w:val="45B0D558"/>
    <w:lvl w:ilvl="0" w:tplc="E2D21EB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E7E6E6" w:themeColor="background2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0420C"/>
    <w:multiLevelType w:val="multilevel"/>
    <w:tmpl w:val="1BDE5F1E"/>
    <w:name w:val="zzmpLONLegal1||LON Legal 1|3|5|1|1|2|41||1|2|32||1|2|32||1|2|32||1|2|32||1|2|32||1|2|32||1|2|32||1|2|32||"/>
    <w:lvl w:ilvl="0">
      <w:start w:val="1"/>
      <w:numFmt w:val="decimal"/>
      <w:pStyle w:val="LONLegal1L1"/>
      <w:lvlText w:val="%1."/>
      <w:lvlJc w:val="left"/>
      <w:pPr>
        <w:ind w:left="680" w:hanging="680"/>
      </w:pPr>
      <w:rPr>
        <w:rFonts w:ascii="Arial Nova" w:hAnsi="Arial Nova" w:cs="Times New Roman" w:hint="default"/>
        <w:b/>
        <w:i w:val="0"/>
        <w:caps w:val="0"/>
        <w:sz w:val="18"/>
        <w:u w:val="none"/>
      </w:rPr>
    </w:lvl>
    <w:lvl w:ilvl="1">
      <w:start w:val="1"/>
      <w:numFmt w:val="decimal"/>
      <w:pStyle w:val="LONLegal1L2"/>
      <w:lvlText w:val="%1.%2"/>
      <w:lvlJc w:val="left"/>
      <w:pPr>
        <w:ind w:left="680" w:hanging="680"/>
      </w:pPr>
      <w:rPr>
        <w:rFonts w:ascii="Arial Nova" w:hAnsi="Arial Nova" w:cs="Times New Roman" w:hint="default"/>
        <w:b w:val="0"/>
        <w:i w:val="0"/>
        <w:sz w:val="18"/>
        <w:u w:val="none"/>
      </w:rPr>
    </w:lvl>
    <w:lvl w:ilvl="2">
      <w:start w:val="1"/>
      <w:numFmt w:val="lowerLetter"/>
      <w:pStyle w:val="LONLegal1L3"/>
      <w:lvlText w:val="(%3)"/>
      <w:lvlJc w:val="left"/>
      <w:pPr>
        <w:ind w:left="1077" w:hanging="397"/>
      </w:pPr>
      <w:rPr>
        <w:rFonts w:ascii="Arial Nova" w:hAnsi="Arial Nova" w:cs="Times New Roman" w:hint="default"/>
        <w:b w:val="0"/>
        <w:i w:val="0"/>
        <w:sz w:val="18"/>
        <w:u w:val="none"/>
      </w:rPr>
    </w:lvl>
    <w:lvl w:ilvl="3">
      <w:start w:val="1"/>
      <w:numFmt w:val="lowerRoman"/>
      <w:pStyle w:val="LONLegal1L4"/>
      <w:lvlText w:val="(%4)"/>
      <w:lvlJc w:val="left"/>
      <w:pPr>
        <w:ind w:left="1474" w:hanging="397"/>
      </w:pPr>
      <w:rPr>
        <w:rFonts w:ascii="Arial Nova" w:hAnsi="Arial Nova" w:cs="Times New Roman" w:hint="default"/>
        <w:b w:val="0"/>
        <w:i w:val="0"/>
        <w:sz w:val="18"/>
        <w:u w:val="none"/>
      </w:rPr>
    </w:lvl>
    <w:lvl w:ilvl="4">
      <w:start w:val="1"/>
      <w:numFmt w:val="lowerRoman"/>
      <w:pStyle w:val="LONLegal1L5"/>
      <w:lvlText w:val="(%5)"/>
      <w:lvlJc w:val="left"/>
      <w:pPr>
        <w:tabs>
          <w:tab w:val="num" w:pos="3968"/>
        </w:tabs>
        <w:ind w:left="3969" w:hanging="993"/>
      </w:pPr>
      <w:rPr>
        <w:rFonts w:ascii="Times New Roman" w:hAnsi="Times New Roman" w:cs="Times New Roman" w:hint="default"/>
        <w:sz w:val="22"/>
        <w:u w:val="none"/>
      </w:rPr>
    </w:lvl>
    <w:lvl w:ilvl="5">
      <w:start w:val="1"/>
      <w:numFmt w:val="decimal"/>
      <w:pStyle w:val="LONLegal1L6"/>
      <w:lvlText w:val="(%6)"/>
      <w:lvlJc w:val="left"/>
      <w:pPr>
        <w:tabs>
          <w:tab w:val="num" w:pos="4961"/>
        </w:tabs>
        <w:ind w:left="4961" w:hanging="992"/>
      </w:pPr>
      <w:rPr>
        <w:rFonts w:ascii="Times New Roman" w:hAnsi="Times New Roman" w:cs="Times New Roman" w:hint="default"/>
        <w:sz w:val="22"/>
        <w:u w:val="none"/>
      </w:rPr>
    </w:lvl>
    <w:lvl w:ilvl="6">
      <w:start w:val="1"/>
      <w:numFmt w:val="upperLetter"/>
      <w:pStyle w:val="LONLegal1L7"/>
      <w:lvlText w:val="(%7)"/>
      <w:lvlJc w:val="left"/>
      <w:pPr>
        <w:tabs>
          <w:tab w:val="num" w:pos="5953"/>
        </w:tabs>
        <w:ind w:left="5953" w:hanging="992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pStyle w:val="LONLegal1L8"/>
      <w:lvlText w:val="·"/>
      <w:lvlJc w:val="left"/>
      <w:pPr>
        <w:tabs>
          <w:tab w:val="num" w:pos="1984"/>
        </w:tabs>
        <w:ind w:left="1984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pStyle w:val="LONLegal1L9"/>
      <w:lvlText w:val="·"/>
      <w:lvlJc w:val="left"/>
      <w:pPr>
        <w:tabs>
          <w:tab w:val="num" w:pos="2976"/>
        </w:tabs>
        <w:ind w:left="2976" w:hanging="992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30" w15:restartNumberingAfterBreak="0">
    <w:nsid w:val="6FA37E1E"/>
    <w:multiLevelType w:val="multilevel"/>
    <w:tmpl w:val="469E9FFC"/>
    <w:lvl w:ilvl="0">
      <w:start w:val="1"/>
      <w:numFmt w:val="decimal"/>
      <w:pStyle w:val="Heading4"/>
      <w:lvlText w:val="%1."/>
      <w:lvlJc w:val="left"/>
      <w:pPr>
        <w:ind w:left="284" w:hanging="284"/>
      </w:pPr>
      <w:rPr>
        <w:rFonts w:ascii="Arial Nova" w:hAnsi="Arial Nova" w:hint="default"/>
        <w:b/>
        <w:i w:val="0"/>
        <w:color w:val="000000" w:themeColor="text1"/>
        <w:sz w:val="18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ascii="Arial Nova" w:hAnsi="Arial Nova" w:hint="default"/>
        <w:b/>
        <w:i w:val="0"/>
        <w:color w:val="000000" w:themeColor="text1"/>
        <w:sz w:val="18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ascii="Arial Nova" w:hAnsi="Arial Nova" w:hint="default"/>
        <w:b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99698A"/>
    <w:multiLevelType w:val="hybridMultilevel"/>
    <w:tmpl w:val="89028DC6"/>
    <w:lvl w:ilvl="0" w:tplc="636CA334">
      <w:start w:val="2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9186CBC"/>
    <w:multiLevelType w:val="hybridMultilevel"/>
    <w:tmpl w:val="82C8C0AC"/>
    <w:lvl w:ilvl="0" w:tplc="0B286ADE">
      <w:start w:val="1"/>
      <w:numFmt w:val="decimal"/>
      <w:pStyle w:val="BracketedNumberedList"/>
      <w:lvlText w:val="(%1)"/>
      <w:lvlJc w:val="left"/>
      <w:pPr>
        <w:ind w:left="680" w:hanging="6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23543">
    <w:abstractNumId w:val="32"/>
  </w:num>
  <w:num w:numId="2" w16cid:durableId="174157545">
    <w:abstractNumId w:val="6"/>
  </w:num>
  <w:num w:numId="3" w16cid:durableId="998726290">
    <w:abstractNumId w:val="2"/>
  </w:num>
  <w:num w:numId="4" w16cid:durableId="172301059">
    <w:abstractNumId w:val="16"/>
  </w:num>
  <w:num w:numId="5" w16cid:durableId="587082824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bullet"/>
        <w:lvlText w:val="•"/>
        <w:lvlJc w:val="left"/>
        <w:pPr>
          <w:ind w:left="1224" w:hanging="504"/>
        </w:pPr>
        <w:rPr>
          <w:rFonts w:ascii="Arial" w:hAnsi="Arial" w:hint="default"/>
          <w:color w:val="000000" w:themeColor="text1"/>
        </w:rPr>
      </w:lvl>
    </w:lvlOverride>
    <w:lvlOverride w:ilvl="3">
      <w:lvl w:ilvl="3">
        <w:start w:val="1"/>
        <w:numFmt w:val="decimal"/>
        <w:lvlText w:val="%1.%2.%3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731924864">
    <w:abstractNumId w:val="29"/>
  </w:num>
  <w:num w:numId="7" w16cid:durableId="983390759">
    <w:abstractNumId w:val="29"/>
    <w:lvlOverride w:ilvl="0">
      <w:lvl w:ilvl="0">
        <w:start w:val="1"/>
        <w:numFmt w:val="decimal"/>
        <w:pStyle w:val="LONLegal1L1"/>
        <w:lvlText w:val="%1."/>
        <w:lvlJc w:val="left"/>
        <w:pPr>
          <w:tabs>
            <w:tab w:val="left" w:pos="992"/>
          </w:tabs>
          <w:ind w:left="992" w:hanging="992"/>
        </w:pPr>
        <w:rPr>
          <w:rFonts w:ascii="Times New Roman" w:hAnsi="Times New Roman"/>
          <w:b/>
          <w:i w:val="0"/>
          <w:caps w:val="0"/>
          <w:sz w:val="16"/>
        </w:rPr>
      </w:lvl>
    </w:lvlOverride>
    <w:lvlOverride w:ilvl="1">
      <w:lvl w:ilvl="1">
        <w:start w:val="1"/>
        <w:numFmt w:val="decimal"/>
        <w:pStyle w:val="LONLegal1L2"/>
        <w:lvlText w:val="%1.%2"/>
        <w:lvlJc w:val="left"/>
        <w:pPr>
          <w:tabs>
            <w:tab w:val="left" w:pos="992"/>
          </w:tabs>
          <w:ind w:left="992" w:hanging="992"/>
        </w:pPr>
        <w:rPr>
          <w:rFonts w:ascii="Times New Roman" w:hAnsi="Times New Roman"/>
          <w:sz w:val="16"/>
        </w:rPr>
      </w:lvl>
    </w:lvlOverride>
    <w:lvlOverride w:ilvl="2">
      <w:lvl w:ilvl="2">
        <w:start w:val="1"/>
        <w:numFmt w:val="decimal"/>
        <w:pStyle w:val="LONLegal1L3"/>
        <w:lvlText w:val="%1.%2.%3"/>
        <w:lvlJc w:val="left"/>
        <w:pPr>
          <w:tabs>
            <w:tab w:val="left" w:pos="1984"/>
          </w:tabs>
          <w:ind w:left="1984" w:hanging="992"/>
        </w:pPr>
        <w:rPr>
          <w:rFonts w:ascii="Times New Roman" w:hAnsi="Times New Roman"/>
          <w:sz w:val="22"/>
        </w:rPr>
      </w:lvl>
    </w:lvlOverride>
    <w:lvlOverride w:ilvl="3">
      <w:lvl w:ilvl="3">
        <w:start w:val="1"/>
        <w:numFmt w:val="lowerLetter"/>
        <w:pStyle w:val="LONLegal1L4"/>
        <w:lvlText w:val="(%4)"/>
        <w:lvlJc w:val="left"/>
        <w:pPr>
          <w:tabs>
            <w:tab w:val="left" w:pos="2976"/>
          </w:tabs>
          <w:ind w:left="2976" w:hanging="992"/>
        </w:pPr>
        <w:rPr>
          <w:rFonts w:ascii="Times New Roman" w:hAnsi="Times New Roman"/>
          <w:color w:val="auto"/>
          <w:sz w:val="16"/>
          <w:u w:val="none"/>
        </w:rPr>
      </w:lvl>
    </w:lvlOverride>
    <w:lvlOverride w:ilvl="4">
      <w:lvl w:ilvl="4">
        <w:start w:val="1"/>
        <w:numFmt w:val="lowerRoman"/>
        <w:pStyle w:val="LONLegal1L5"/>
        <w:lvlText w:val="(%5)"/>
        <w:lvlJc w:val="left"/>
        <w:pPr>
          <w:tabs>
            <w:tab w:val="left" w:pos="3968"/>
          </w:tabs>
          <w:ind w:left="3969" w:hanging="993"/>
        </w:pPr>
        <w:rPr>
          <w:rFonts w:ascii="Times New Roman" w:hAnsi="Times New Roman"/>
          <w:sz w:val="22"/>
        </w:rPr>
      </w:lvl>
    </w:lvlOverride>
    <w:lvlOverride w:ilvl="5">
      <w:lvl w:ilvl="5">
        <w:start w:val="1"/>
        <w:numFmt w:val="decimal"/>
        <w:pStyle w:val="LONLegal1L6"/>
        <w:lvlText w:val="(%6)"/>
        <w:lvlJc w:val="left"/>
        <w:pPr>
          <w:tabs>
            <w:tab w:val="left" w:pos="4961"/>
          </w:tabs>
          <w:ind w:left="4961" w:hanging="992"/>
        </w:pPr>
        <w:rPr>
          <w:rFonts w:ascii="Times New Roman" w:hAnsi="Times New Roman"/>
          <w:sz w:val="22"/>
        </w:rPr>
      </w:lvl>
    </w:lvlOverride>
    <w:lvlOverride w:ilvl="6">
      <w:lvl w:ilvl="6">
        <w:start w:val="1"/>
        <w:numFmt w:val="upperLetter"/>
        <w:pStyle w:val="LONLegal1L7"/>
        <w:lvlText w:val="(%7)"/>
        <w:lvlJc w:val="left"/>
        <w:pPr>
          <w:tabs>
            <w:tab w:val="left" w:pos="5953"/>
          </w:tabs>
          <w:ind w:left="5953" w:hanging="992"/>
        </w:pPr>
        <w:rPr>
          <w:rFonts w:ascii="Times New Roman" w:hAnsi="Times New Roman"/>
          <w:b w:val="0"/>
          <w:i w:val="0"/>
          <w:caps w:val="0"/>
          <w:color w:val="auto"/>
          <w:sz w:val="22"/>
        </w:rPr>
      </w:lvl>
    </w:lvlOverride>
    <w:lvlOverride w:ilvl="7">
      <w:lvl w:ilvl="7">
        <w:start w:val="1"/>
        <w:numFmt w:val="bullet"/>
        <w:lvlRestart w:val="0"/>
        <w:pStyle w:val="LONLegal1L8"/>
        <w:lvlText w:val="·"/>
        <w:lvlJc w:val="left"/>
        <w:pPr>
          <w:tabs>
            <w:tab w:val="left" w:pos="1984"/>
          </w:tabs>
          <w:ind w:left="1984" w:hanging="992"/>
        </w:pPr>
        <w:rPr>
          <w:rFonts w:ascii="Symbol" w:hAnsi="Symbol"/>
          <w:b w:val="0"/>
          <w:i w:val="0"/>
          <w:caps w:val="0"/>
          <w:color w:val="auto"/>
          <w:sz w:val="22"/>
        </w:rPr>
      </w:lvl>
    </w:lvlOverride>
    <w:lvlOverride w:ilvl="8">
      <w:lvl w:ilvl="8">
        <w:start w:val="1"/>
        <w:numFmt w:val="bullet"/>
        <w:lvlRestart w:val="0"/>
        <w:pStyle w:val="LONLegal1L9"/>
        <w:lvlText w:val="·"/>
        <w:lvlJc w:val="left"/>
        <w:pPr>
          <w:tabs>
            <w:tab w:val="left" w:pos="2976"/>
          </w:tabs>
          <w:ind w:left="2976" w:hanging="992"/>
        </w:pPr>
        <w:rPr>
          <w:rFonts w:ascii="Symbol" w:hAnsi="Symbol"/>
          <w:b w:val="0"/>
          <w:i w:val="0"/>
          <w:caps w:val="0"/>
          <w:color w:val="auto"/>
        </w:rPr>
      </w:lvl>
    </w:lvlOverride>
  </w:num>
  <w:num w:numId="8" w16cid:durableId="362168111">
    <w:abstractNumId w:val="22"/>
  </w:num>
  <w:num w:numId="9" w16cid:durableId="886338853">
    <w:abstractNumId w:val="23"/>
  </w:num>
  <w:num w:numId="10" w16cid:durableId="1844466154">
    <w:abstractNumId w:val="31"/>
  </w:num>
  <w:num w:numId="11" w16cid:durableId="2961069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4336747">
    <w:abstractNumId w:val="29"/>
    <w:lvlOverride w:ilvl="0">
      <w:lvl w:ilvl="0">
        <w:start w:val="1"/>
        <w:numFmt w:val="decimal"/>
        <w:pStyle w:val="LONLegal1L1"/>
        <w:lvlText w:val="%1."/>
        <w:lvlJc w:val="left"/>
        <w:pPr>
          <w:tabs>
            <w:tab w:val="num" w:pos="992"/>
          </w:tabs>
          <w:ind w:left="284" w:hanging="284"/>
        </w:pPr>
        <w:rPr>
          <w:rFonts w:ascii="Times New Roman" w:hAnsi="Times New Roman" w:cs="Times New Roman" w:hint="default"/>
          <w:b/>
          <w:i w:val="0"/>
          <w:caps w:val="0"/>
          <w:sz w:val="16"/>
          <w:u w:val="none"/>
        </w:rPr>
      </w:lvl>
    </w:lvlOverride>
    <w:lvlOverride w:ilvl="1">
      <w:lvl w:ilvl="1">
        <w:start w:val="1"/>
        <w:numFmt w:val="decimal"/>
        <w:pStyle w:val="LONLegal1L2"/>
        <w:lvlText w:val="%1.%2"/>
        <w:lvlJc w:val="left"/>
        <w:pPr>
          <w:ind w:left="680" w:hanging="680"/>
        </w:pPr>
        <w:rPr>
          <w:rFonts w:ascii="Times New Roman" w:hAnsi="Times New Roman" w:cs="Times New Roman" w:hint="default"/>
          <w:sz w:val="16"/>
          <w:u w:val="none"/>
        </w:rPr>
      </w:lvl>
    </w:lvlOverride>
    <w:lvlOverride w:ilvl="2">
      <w:lvl w:ilvl="2">
        <w:start w:val="1"/>
        <w:numFmt w:val="decimal"/>
        <w:pStyle w:val="LONLegal1L3"/>
        <w:lvlText w:val="%1.%2.%3"/>
        <w:lvlJc w:val="left"/>
        <w:pPr>
          <w:tabs>
            <w:tab w:val="num" w:pos="1984"/>
          </w:tabs>
          <w:ind w:left="1984" w:hanging="992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3">
      <w:lvl w:ilvl="3">
        <w:start w:val="1"/>
        <w:numFmt w:val="lowerLetter"/>
        <w:pStyle w:val="LONLegal1L4"/>
        <w:lvlText w:val="(%4)"/>
        <w:lvlJc w:val="left"/>
        <w:pPr>
          <w:tabs>
            <w:tab w:val="num" w:pos="2976"/>
          </w:tabs>
          <w:ind w:left="2976" w:hanging="992"/>
        </w:pPr>
        <w:rPr>
          <w:rFonts w:ascii="Times New Roman" w:hAnsi="Times New Roman" w:cs="Times New Roman" w:hint="default"/>
          <w:sz w:val="16"/>
          <w:u w:val="none"/>
        </w:rPr>
      </w:lvl>
    </w:lvlOverride>
    <w:lvlOverride w:ilvl="4">
      <w:lvl w:ilvl="4">
        <w:start w:val="1"/>
        <w:numFmt w:val="lowerRoman"/>
        <w:pStyle w:val="LONLegal1L5"/>
        <w:lvlText w:val="(%5)"/>
        <w:lvlJc w:val="left"/>
        <w:pPr>
          <w:tabs>
            <w:tab w:val="num" w:pos="3968"/>
          </w:tabs>
          <w:ind w:left="3969" w:hanging="993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5">
      <w:lvl w:ilvl="5">
        <w:start w:val="1"/>
        <w:numFmt w:val="decimal"/>
        <w:pStyle w:val="LONLegal1L6"/>
        <w:lvlText w:val="(%6)"/>
        <w:lvlJc w:val="left"/>
        <w:pPr>
          <w:tabs>
            <w:tab w:val="num" w:pos="4961"/>
          </w:tabs>
          <w:ind w:left="4961" w:hanging="992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6">
      <w:lvl w:ilvl="6">
        <w:start w:val="1"/>
        <w:numFmt w:val="upperLetter"/>
        <w:pStyle w:val="LONLegal1L7"/>
        <w:lvlText w:val="(%7)"/>
        <w:lvlJc w:val="left"/>
        <w:pPr>
          <w:tabs>
            <w:tab w:val="num" w:pos="5953"/>
          </w:tabs>
          <w:ind w:left="5953" w:hanging="992"/>
        </w:pPr>
        <w:rPr>
          <w:rFonts w:ascii="Times New Roman" w:hAnsi="Times New Roman" w:cs="Times New Roman" w:hint="default"/>
          <w:b w:val="0"/>
          <w:i w:val="0"/>
          <w:caps w:val="0"/>
          <w:color w:val="auto"/>
          <w:sz w:val="22"/>
          <w:u w:val="none"/>
        </w:rPr>
      </w:lvl>
    </w:lvlOverride>
    <w:lvlOverride w:ilvl="7">
      <w:lvl w:ilvl="7">
        <w:start w:val="1"/>
        <w:numFmt w:val="bullet"/>
        <w:lvlRestart w:val="0"/>
        <w:pStyle w:val="LONLegal1L8"/>
        <w:lvlText w:val="·"/>
        <w:lvlJc w:val="left"/>
        <w:pPr>
          <w:tabs>
            <w:tab w:val="num" w:pos="1984"/>
          </w:tabs>
          <w:ind w:left="1984" w:hanging="992"/>
        </w:pPr>
        <w:rPr>
          <w:rFonts w:ascii="Symbol" w:hAnsi="Symbol" w:hint="default"/>
          <w:b w:val="0"/>
          <w:i w:val="0"/>
          <w:caps w:val="0"/>
          <w:color w:val="auto"/>
          <w:sz w:val="22"/>
          <w:u w:val="none"/>
        </w:rPr>
      </w:lvl>
    </w:lvlOverride>
    <w:lvlOverride w:ilvl="8">
      <w:lvl w:ilvl="8">
        <w:start w:val="1"/>
        <w:numFmt w:val="bullet"/>
        <w:lvlRestart w:val="0"/>
        <w:pStyle w:val="LONLegal1L9"/>
        <w:lvlText w:val="·"/>
        <w:lvlJc w:val="left"/>
        <w:pPr>
          <w:tabs>
            <w:tab w:val="num" w:pos="2976"/>
          </w:tabs>
          <w:ind w:left="2976" w:hanging="992"/>
        </w:pPr>
        <w:rPr>
          <w:rFonts w:ascii="Symbol" w:hAnsi="Symbol" w:hint="default"/>
          <w:b w:val="0"/>
          <w:i w:val="0"/>
          <w:caps w:val="0"/>
          <w:color w:val="auto"/>
          <w:u w:val="none"/>
        </w:rPr>
      </w:lvl>
    </w:lvlOverride>
  </w:num>
  <w:num w:numId="13" w16cid:durableId="1738895963">
    <w:abstractNumId w:val="29"/>
    <w:lvlOverride w:ilvl="0">
      <w:lvl w:ilvl="0">
        <w:start w:val="1"/>
        <w:numFmt w:val="decimal"/>
        <w:pStyle w:val="LONLegal1L1"/>
        <w:lvlText w:val="%1."/>
        <w:lvlJc w:val="left"/>
        <w:pPr>
          <w:tabs>
            <w:tab w:val="num" w:pos="992"/>
          </w:tabs>
          <w:ind w:left="284" w:hanging="284"/>
        </w:pPr>
        <w:rPr>
          <w:rFonts w:ascii="Times New Roman" w:hAnsi="Times New Roman" w:cs="Times New Roman" w:hint="default"/>
          <w:b/>
          <w:i w:val="0"/>
          <w:caps w:val="0"/>
          <w:sz w:val="16"/>
          <w:u w:val="none"/>
        </w:rPr>
      </w:lvl>
    </w:lvlOverride>
    <w:lvlOverride w:ilvl="1">
      <w:lvl w:ilvl="1">
        <w:start w:val="1"/>
        <w:numFmt w:val="decimal"/>
        <w:pStyle w:val="LONLegal1L2"/>
        <w:lvlText w:val="%1.%2"/>
        <w:lvlJc w:val="left"/>
        <w:pPr>
          <w:ind w:left="680" w:hanging="396"/>
        </w:pPr>
        <w:rPr>
          <w:rFonts w:ascii="Times New Roman" w:hAnsi="Times New Roman" w:cs="Times New Roman" w:hint="default"/>
          <w:sz w:val="16"/>
          <w:u w:val="none"/>
        </w:rPr>
      </w:lvl>
    </w:lvlOverride>
    <w:lvlOverride w:ilvl="2">
      <w:lvl w:ilvl="2">
        <w:start w:val="1"/>
        <w:numFmt w:val="lowerLetter"/>
        <w:pStyle w:val="LONLegal1L3"/>
        <w:lvlText w:val="(%3)"/>
        <w:lvlJc w:val="left"/>
        <w:pPr>
          <w:ind w:left="1077" w:hanging="397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3">
      <w:lvl w:ilvl="3">
        <w:start w:val="1"/>
        <w:numFmt w:val="lowerLetter"/>
        <w:pStyle w:val="LONLegal1L4"/>
        <w:lvlText w:val="(%4)"/>
        <w:lvlJc w:val="left"/>
        <w:pPr>
          <w:tabs>
            <w:tab w:val="num" w:pos="2976"/>
          </w:tabs>
          <w:ind w:left="2976" w:hanging="992"/>
        </w:pPr>
        <w:rPr>
          <w:rFonts w:ascii="Times New Roman" w:hAnsi="Times New Roman" w:cs="Times New Roman" w:hint="default"/>
          <w:sz w:val="16"/>
          <w:u w:val="none"/>
        </w:rPr>
      </w:lvl>
    </w:lvlOverride>
    <w:lvlOverride w:ilvl="4">
      <w:lvl w:ilvl="4">
        <w:start w:val="1"/>
        <w:numFmt w:val="lowerRoman"/>
        <w:pStyle w:val="LONLegal1L5"/>
        <w:lvlText w:val="(%5)"/>
        <w:lvlJc w:val="left"/>
        <w:pPr>
          <w:tabs>
            <w:tab w:val="num" w:pos="3968"/>
          </w:tabs>
          <w:ind w:left="3969" w:hanging="993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5">
      <w:lvl w:ilvl="5">
        <w:start w:val="1"/>
        <w:numFmt w:val="decimal"/>
        <w:pStyle w:val="LONLegal1L6"/>
        <w:lvlText w:val="(%6)"/>
        <w:lvlJc w:val="left"/>
        <w:pPr>
          <w:tabs>
            <w:tab w:val="num" w:pos="4961"/>
          </w:tabs>
          <w:ind w:left="4961" w:hanging="992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6">
      <w:lvl w:ilvl="6">
        <w:start w:val="1"/>
        <w:numFmt w:val="upperLetter"/>
        <w:pStyle w:val="LONLegal1L7"/>
        <w:lvlText w:val="(%7)"/>
        <w:lvlJc w:val="left"/>
        <w:pPr>
          <w:tabs>
            <w:tab w:val="num" w:pos="5953"/>
          </w:tabs>
          <w:ind w:left="5953" w:hanging="992"/>
        </w:pPr>
        <w:rPr>
          <w:rFonts w:ascii="Times New Roman" w:hAnsi="Times New Roman" w:cs="Times New Roman" w:hint="default"/>
          <w:b w:val="0"/>
          <w:i w:val="0"/>
          <w:caps w:val="0"/>
          <w:color w:val="auto"/>
          <w:sz w:val="22"/>
          <w:u w:val="none"/>
        </w:rPr>
      </w:lvl>
    </w:lvlOverride>
    <w:lvlOverride w:ilvl="7">
      <w:lvl w:ilvl="7">
        <w:start w:val="1"/>
        <w:numFmt w:val="bullet"/>
        <w:lvlRestart w:val="0"/>
        <w:pStyle w:val="LONLegal1L8"/>
        <w:lvlText w:val="·"/>
        <w:lvlJc w:val="left"/>
        <w:pPr>
          <w:tabs>
            <w:tab w:val="num" w:pos="1984"/>
          </w:tabs>
          <w:ind w:left="1984" w:hanging="992"/>
        </w:pPr>
        <w:rPr>
          <w:rFonts w:ascii="Symbol" w:hAnsi="Symbol" w:hint="default"/>
          <w:b w:val="0"/>
          <w:i w:val="0"/>
          <w:caps w:val="0"/>
          <w:color w:val="auto"/>
          <w:sz w:val="22"/>
          <w:u w:val="none"/>
        </w:rPr>
      </w:lvl>
    </w:lvlOverride>
    <w:lvlOverride w:ilvl="8">
      <w:lvl w:ilvl="8">
        <w:start w:val="1"/>
        <w:numFmt w:val="bullet"/>
        <w:lvlRestart w:val="0"/>
        <w:pStyle w:val="LONLegal1L9"/>
        <w:lvlText w:val="·"/>
        <w:lvlJc w:val="left"/>
        <w:pPr>
          <w:tabs>
            <w:tab w:val="num" w:pos="2976"/>
          </w:tabs>
          <w:ind w:left="2976" w:hanging="992"/>
        </w:pPr>
        <w:rPr>
          <w:rFonts w:ascii="Symbol" w:hAnsi="Symbol" w:hint="default"/>
          <w:b w:val="0"/>
          <w:i w:val="0"/>
          <w:caps w:val="0"/>
          <w:color w:val="auto"/>
          <w:u w:val="none"/>
        </w:rPr>
      </w:lvl>
    </w:lvlOverride>
  </w:num>
  <w:num w:numId="14" w16cid:durableId="478884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85847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6817388">
    <w:abstractNumId w:val="29"/>
    <w:lvlOverride w:ilvl="0">
      <w:lvl w:ilvl="0">
        <w:start w:val="1"/>
        <w:numFmt w:val="decimal"/>
        <w:pStyle w:val="LONLegal1L1"/>
        <w:lvlText w:val="%1."/>
        <w:lvlJc w:val="left"/>
        <w:pPr>
          <w:tabs>
            <w:tab w:val="num" w:pos="992"/>
          </w:tabs>
          <w:ind w:left="284" w:hanging="284"/>
        </w:pPr>
        <w:rPr>
          <w:rFonts w:ascii="Arial Nova" w:hAnsi="Arial Nova" w:cs="Times New Roman" w:hint="default"/>
          <w:b/>
          <w:i w:val="0"/>
          <w:caps w:val="0"/>
          <w:sz w:val="18"/>
          <w:u w:val="none"/>
        </w:rPr>
      </w:lvl>
    </w:lvlOverride>
    <w:lvlOverride w:ilvl="1">
      <w:lvl w:ilvl="1">
        <w:start w:val="1"/>
        <w:numFmt w:val="decimal"/>
        <w:pStyle w:val="LONLegal1L2"/>
        <w:lvlText w:val="%1.%2"/>
        <w:lvlJc w:val="left"/>
        <w:pPr>
          <w:ind w:left="680" w:hanging="396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2">
      <w:lvl w:ilvl="2">
        <w:start w:val="1"/>
        <w:numFmt w:val="lowerLetter"/>
        <w:pStyle w:val="LONLegal1L3"/>
        <w:lvlText w:val="(%3)"/>
        <w:lvlJc w:val="left"/>
        <w:pPr>
          <w:ind w:left="1077" w:hanging="397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3">
      <w:lvl w:ilvl="3">
        <w:start w:val="1"/>
        <w:numFmt w:val="lowerRoman"/>
        <w:pStyle w:val="LONLegal1L4"/>
        <w:isLgl/>
        <w:lvlText w:val="(%4)"/>
        <w:lvlJc w:val="left"/>
        <w:pPr>
          <w:ind w:left="2976" w:hanging="992"/>
        </w:pPr>
        <w:rPr>
          <w:rFonts w:ascii="Times New Roman" w:hAnsi="Times New Roman" w:cs="Times New Roman" w:hint="default"/>
          <w:sz w:val="16"/>
          <w:u w:val="none"/>
        </w:rPr>
      </w:lvl>
    </w:lvlOverride>
    <w:lvlOverride w:ilvl="4">
      <w:lvl w:ilvl="4">
        <w:start w:val="1"/>
        <w:numFmt w:val="lowerRoman"/>
        <w:pStyle w:val="LONLegal1L5"/>
        <w:lvlText w:val="(%5)"/>
        <w:lvlJc w:val="left"/>
        <w:pPr>
          <w:tabs>
            <w:tab w:val="num" w:pos="3968"/>
          </w:tabs>
          <w:ind w:left="3969" w:hanging="993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5">
      <w:lvl w:ilvl="5">
        <w:start w:val="1"/>
        <w:numFmt w:val="decimal"/>
        <w:pStyle w:val="LONLegal1L6"/>
        <w:lvlText w:val="(%6)"/>
        <w:lvlJc w:val="left"/>
        <w:pPr>
          <w:tabs>
            <w:tab w:val="num" w:pos="4961"/>
          </w:tabs>
          <w:ind w:left="4961" w:hanging="992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6">
      <w:lvl w:ilvl="6">
        <w:start w:val="1"/>
        <w:numFmt w:val="upperLetter"/>
        <w:pStyle w:val="LONLegal1L7"/>
        <w:lvlText w:val="(%7)"/>
        <w:lvlJc w:val="left"/>
        <w:pPr>
          <w:tabs>
            <w:tab w:val="num" w:pos="5953"/>
          </w:tabs>
          <w:ind w:left="5953" w:hanging="992"/>
        </w:pPr>
        <w:rPr>
          <w:rFonts w:ascii="Times New Roman" w:hAnsi="Times New Roman" w:cs="Times New Roman" w:hint="default"/>
          <w:b w:val="0"/>
          <w:i w:val="0"/>
          <w:caps w:val="0"/>
          <w:color w:val="auto"/>
          <w:sz w:val="22"/>
          <w:u w:val="none"/>
        </w:rPr>
      </w:lvl>
    </w:lvlOverride>
    <w:lvlOverride w:ilvl="7">
      <w:lvl w:ilvl="7">
        <w:start w:val="1"/>
        <w:numFmt w:val="bullet"/>
        <w:lvlRestart w:val="0"/>
        <w:pStyle w:val="LONLegal1L8"/>
        <w:lvlText w:val="·"/>
        <w:lvlJc w:val="left"/>
        <w:pPr>
          <w:tabs>
            <w:tab w:val="num" w:pos="1984"/>
          </w:tabs>
          <w:ind w:left="1984" w:hanging="992"/>
        </w:pPr>
        <w:rPr>
          <w:rFonts w:ascii="Symbol" w:hAnsi="Symbol" w:hint="default"/>
          <w:b w:val="0"/>
          <w:i w:val="0"/>
          <w:caps w:val="0"/>
          <w:color w:val="auto"/>
          <w:sz w:val="22"/>
          <w:u w:val="none"/>
        </w:rPr>
      </w:lvl>
    </w:lvlOverride>
    <w:lvlOverride w:ilvl="8">
      <w:lvl w:ilvl="8">
        <w:start w:val="1"/>
        <w:numFmt w:val="bullet"/>
        <w:lvlRestart w:val="0"/>
        <w:pStyle w:val="LONLegal1L9"/>
        <w:lvlText w:val="·"/>
        <w:lvlJc w:val="left"/>
        <w:pPr>
          <w:tabs>
            <w:tab w:val="num" w:pos="2976"/>
          </w:tabs>
          <w:ind w:left="2976" w:hanging="992"/>
        </w:pPr>
        <w:rPr>
          <w:rFonts w:ascii="Symbol" w:hAnsi="Symbol" w:hint="default"/>
          <w:b w:val="0"/>
          <w:i w:val="0"/>
          <w:caps w:val="0"/>
          <w:color w:val="auto"/>
          <w:u w:val="none"/>
        </w:rPr>
      </w:lvl>
    </w:lvlOverride>
  </w:num>
  <w:num w:numId="17" w16cid:durableId="1645545473">
    <w:abstractNumId w:val="29"/>
    <w:lvlOverride w:ilvl="0">
      <w:lvl w:ilvl="0">
        <w:start w:val="1"/>
        <w:numFmt w:val="decimal"/>
        <w:pStyle w:val="LONLegal1L1"/>
        <w:lvlText w:val="%1."/>
        <w:lvlJc w:val="left"/>
        <w:pPr>
          <w:tabs>
            <w:tab w:val="num" w:pos="992"/>
          </w:tabs>
          <w:ind w:left="284" w:hanging="284"/>
        </w:pPr>
        <w:rPr>
          <w:rFonts w:ascii="Arial Nova" w:hAnsi="Arial Nova" w:cs="Times New Roman" w:hint="default"/>
          <w:b/>
          <w:i w:val="0"/>
          <w:caps w:val="0"/>
          <w:sz w:val="18"/>
          <w:u w:val="none"/>
        </w:rPr>
      </w:lvl>
    </w:lvlOverride>
    <w:lvlOverride w:ilvl="1">
      <w:lvl w:ilvl="1">
        <w:start w:val="1"/>
        <w:numFmt w:val="decimal"/>
        <w:pStyle w:val="LONLegal1L2"/>
        <w:lvlText w:val="%1.%2"/>
        <w:lvlJc w:val="left"/>
        <w:pPr>
          <w:ind w:left="680" w:hanging="396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2">
      <w:lvl w:ilvl="2">
        <w:start w:val="1"/>
        <w:numFmt w:val="lowerLetter"/>
        <w:pStyle w:val="LONLegal1L3"/>
        <w:lvlText w:val="(%3)"/>
        <w:lvlJc w:val="left"/>
        <w:pPr>
          <w:ind w:left="1077" w:hanging="397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3">
      <w:lvl w:ilvl="3">
        <w:start w:val="1"/>
        <w:numFmt w:val="lowerRoman"/>
        <w:pStyle w:val="LONLegal1L4"/>
        <w:lvlText w:val="(%4)"/>
        <w:lvlJc w:val="left"/>
        <w:pPr>
          <w:ind w:left="1474" w:hanging="397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4">
      <w:lvl w:ilvl="4">
        <w:start w:val="1"/>
        <w:numFmt w:val="lowerRoman"/>
        <w:pStyle w:val="LONLegal1L5"/>
        <w:lvlText w:val="(%5)"/>
        <w:lvlJc w:val="left"/>
        <w:pPr>
          <w:tabs>
            <w:tab w:val="num" w:pos="3968"/>
          </w:tabs>
          <w:ind w:left="3969" w:hanging="993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5">
      <w:lvl w:ilvl="5">
        <w:start w:val="1"/>
        <w:numFmt w:val="decimal"/>
        <w:pStyle w:val="LONLegal1L6"/>
        <w:lvlText w:val="(%6)"/>
        <w:lvlJc w:val="left"/>
        <w:pPr>
          <w:tabs>
            <w:tab w:val="num" w:pos="4961"/>
          </w:tabs>
          <w:ind w:left="4961" w:hanging="992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6">
      <w:lvl w:ilvl="6">
        <w:start w:val="1"/>
        <w:numFmt w:val="upperLetter"/>
        <w:pStyle w:val="LONLegal1L7"/>
        <w:lvlText w:val="(%7)"/>
        <w:lvlJc w:val="left"/>
        <w:pPr>
          <w:tabs>
            <w:tab w:val="num" w:pos="5953"/>
          </w:tabs>
          <w:ind w:left="5953" w:hanging="992"/>
        </w:pPr>
        <w:rPr>
          <w:rFonts w:ascii="Times New Roman" w:hAnsi="Times New Roman" w:cs="Times New Roman" w:hint="default"/>
          <w:b w:val="0"/>
          <w:i w:val="0"/>
          <w:caps w:val="0"/>
          <w:color w:val="auto"/>
          <w:sz w:val="22"/>
          <w:u w:val="none"/>
        </w:rPr>
      </w:lvl>
    </w:lvlOverride>
    <w:lvlOverride w:ilvl="7">
      <w:lvl w:ilvl="7">
        <w:start w:val="1"/>
        <w:numFmt w:val="bullet"/>
        <w:lvlRestart w:val="0"/>
        <w:pStyle w:val="LONLegal1L8"/>
        <w:lvlText w:val="·"/>
        <w:lvlJc w:val="left"/>
        <w:pPr>
          <w:tabs>
            <w:tab w:val="num" w:pos="1984"/>
          </w:tabs>
          <w:ind w:left="1984" w:hanging="992"/>
        </w:pPr>
        <w:rPr>
          <w:rFonts w:ascii="Symbol" w:hAnsi="Symbol" w:hint="default"/>
          <w:b w:val="0"/>
          <w:i w:val="0"/>
          <w:caps w:val="0"/>
          <w:color w:val="auto"/>
          <w:sz w:val="22"/>
          <w:u w:val="none"/>
        </w:rPr>
      </w:lvl>
    </w:lvlOverride>
    <w:lvlOverride w:ilvl="8">
      <w:lvl w:ilvl="8">
        <w:start w:val="1"/>
        <w:numFmt w:val="bullet"/>
        <w:lvlRestart w:val="0"/>
        <w:pStyle w:val="LONLegal1L9"/>
        <w:lvlText w:val="·"/>
        <w:lvlJc w:val="left"/>
        <w:pPr>
          <w:tabs>
            <w:tab w:val="num" w:pos="2976"/>
          </w:tabs>
          <w:ind w:left="2976" w:hanging="992"/>
        </w:pPr>
        <w:rPr>
          <w:rFonts w:ascii="Symbol" w:hAnsi="Symbol" w:hint="default"/>
          <w:b w:val="0"/>
          <w:i w:val="0"/>
          <w:caps w:val="0"/>
          <w:color w:val="auto"/>
          <w:u w:val="none"/>
        </w:rPr>
      </w:lvl>
    </w:lvlOverride>
  </w:num>
  <w:num w:numId="18" w16cid:durableId="506018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35570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44511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25586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5036317">
    <w:abstractNumId w:val="29"/>
    <w:lvlOverride w:ilvl="0">
      <w:lvl w:ilvl="0">
        <w:start w:val="1"/>
        <w:numFmt w:val="decimal"/>
        <w:pStyle w:val="LONLegal1L1"/>
        <w:lvlText w:val="%1."/>
        <w:lvlJc w:val="left"/>
        <w:pPr>
          <w:ind w:left="680" w:hanging="680"/>
        </w:pPr>
        <w:rPr>
          <w:rFonts w:ascii="Arial Nova" w:hAnsi="Arial Nova" w:cs="Times New Roman" w:hint="default"/>
          <w:b/>
          <w:i w:val="0"/>
          <w:caps w:val="0"/>
          <w:sz w:val="18"/>
          <w:u w:val="none"/>
        </w:rPr>
      </w:lvl>
    </w:lvlOverride>
    <w:lvlOverride w:ilvl="1">
      <w:lvl w:ilvl="1">
        <w:start w:val="1"/>
        <w:numFmt w:val="decimal"/>
        <w:pStyle w:val="LONLegal1L2"/>
        <w:lvlText w:val="%1.%2"/>
        <w:lvlJc w:val="left"/>
        <w:pPr>
          <w:ind w:left="680" w:hanging="680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2">
      <w:lvl w:ilvl="2">
        <w:start w:val="1"/>
        <w:numFmt w:val="lowerLetter"/>
        <w:pStyle w:val="LONLegal1L3"/>
        <w:lvlText w:val="(%3)"/>
        <w:lvlJc w:val="left"/>
        <w:pPr>
          <w:ind w:left="1077" w:hanging="397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3">
      <w:lvl w:ilvl="3">
        <w:start w:val="1"/>
        <w:numFmt w:val="lowerRoman"/>
        <w:pStyle w:val="LONLegal1L4"/>
        <w:lvlText w:val="(%4)"/>
        <w:lvlJc w:val="left"/>
        <w:pPr>
          <w:ind w:left="2976" w:hanging="992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4">
      <w:lvl w:ilvl="4">
        <w:start w:val="1"/>
        <w:numFmt w:val="lowerRoman"/>
        <w:pStyle w:val="LONLegal1L5"/>
        <w:lvlText w:val="(%5)"/>
        <w:lvlJc w:val="left"/>
        <w:pPr>
          <w:tabs>
            <w:tab w:val="num" w:pos="3968"/>
          </w:tabs>
          <w:ind w:left="3969" w:hanging="993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5">
      <w:lvl w:ilvl="5">
        <w:start w:val="1"/>
        <w:numFmt w:val="decimal"/>
        <w:pStyle w:val="LONLegal1L6"/>
        <w:lvlText w:val="(%6)"/>
        <w:lvlJc w:val="left"/>
        <w:pPr>
          <w:tabs>
            <w:tab w:val="num" w:pos="4961"/>
          </w:tabs>
          <w:ind w:left="4961" w:hanging="992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6">
      <w:lvl w:ilvl="6">
        <w:start w:val="1"/>
        <w:numFmt w:val="upperLetter"/>
        <w:pStyle w:val="LONLegal1L7"/>
        <w:lvlText w:val="(%7)"/>
        <w:lvlJc w:val="left"/>
        <w:pPr>
          <w:tabs>
            <w:tab w:val="num" w:pos="5953"/>
          </w:tabs>
          <w:ind w:left="5953" w:hanging="992"/>
        </w:pPr>
        <w:rPr>
          <w:rFonts w:ascii="Times New Roman" w:hAnsi="Times New Roman" w:cs="Times New Roman" w:hint="default"/>
          <w:b w:val="0"/>
          <w:i w:val="0"/>
          <w:caps w:val="0"/>
          <w:color w:val="auto"/>
          <w:sz w:val="22"/>
          <w:u w:val="none"/>
        </w:rPr>
      </w:lvl>
    </w:lvlOverride>
    <w:lvlOverride w:ilvl="7">
      <w:lvl w:ilvl="7">
        <w:start w:val="1"/>
        <w:numFmt w:val="bullet"/>
        <w:lvlRestart w:val="0"/>
        <w:pStyle w:val="LONLegal1L8"/>
        <w:lvlText w:val="·"/>
        <w:lvlJc w:val="left"/>
        <w:pPr>
          <w:tabs>
            <w:tab w:val="num" w:pos="1984"/>
          </w:tabs>
          <w:ind w:left="1984" w:hanging="992"/>
        </w:pPr>
        <w:rPr>
          <w:rFonts w:ascii="Symbol" w:hAnsi="Symbol" w:hint="default"/>
          <w:b w:val="0"/>
          <w:i w:val="0"/>
          <w:caps w:val="0"/>
          <w:color w:val="auto"/>
          <w:sz w:val="22"/>
          <w:u w:val="none"/>
        </w:rPr>
      </w:lvl>
    </w:lvlOverride>
    <w:lvlOverride w:ilvl="8">
      <w:lvl w:ilvl="8">
        <w:start w:val="1"/>
        <w:numFmt w:val="bullet"/>
        <w:lvlRestart w:val="0"/>
        <w:pStyle w:val="LONLegal1L9"/>
        <w:lvlText w:val="·"/>
        <w:lvlJc w:val="left"/>
        <w:pPr>
          <w:tabs>
            <w:tab w:val="num" w:pos="2976"/>
          </w:tabs>
          <w:ind w:left="2976" w:hanging="992"/>
        </w:pPr>
        <w:rPr>
          <w:rFonts w:ascii="Symbol" w:hAnsi="Symbol" w:hint="default"/>
          <w:b w:val="0"/>
          <w:i w:val="0"/>
          <w:caps w:val="0"/>
          <w:color w:val="auto"/>
          <w:u w:val="none"/>
        </w:rPr>
      </w:lvl>
    </w:lvlOverride>
  </w:num>
  <w:num w:numId="23" w16cid:durableId="892812718">
    <w:abstractNumId w:val="3"/>
  </w:num>
  <w:num w:numId="24" w16cid:durableId="1883127894">
    <w:abstractNumId w:val="1"/>
  </w:num>
  <w:num w:numId="25" w16cid:durableId="328142199">
    <w:abstractNumId w:val="8"/>
  </w:num>
  <w:num w:numId="26" w16cid:durableId="308940267">
    <w:abstractNumId w:val="26"/>
  </w:num>
  <w:num w:numId="27" w16cid:durableId="424888313">
    <w:abstractNumId w:val="28"/>
  </w:num>
  <w:num w:numId="28" w16cid:durableId="158497628">
    <w:abstractNumId w:val="24"/>
  </w:num>
  <w:num w:numId="29" w16cid:durableId="418411320">
    <w:abstractNumId w:val="4"/>
  </w:num>
  <w:num w:numId="30" w16cid:durableId="1456825940">
    <w:abstractNumId w:val="11"/>
  </w:num>
  <w:num w:numId="31" w16cid:durableId="1754935908">
    <w:abstractNumId w:val="19"/>
  </w:num>
  <w:num w:numId="32" w16cid:durableId="830222378">
    <w:abstractNumId w:val="20"/>
  </w:num>
  <w:num w:numId="33" w16cid:durableId="255988554">
    <w:abstractNumId w:val="21"/>
  </w:num>
  <w:num w:numId="34" w16cid:durableId="20593461">
    <w:abstractNumId w:val="15"/>
  </w:num>
  <w:num w:numId="35" w16cid:durableId="1758208545">
    <w:abstractNumId w:val="5"/>
  </w:num>
  <w:num w:numId="36" w16cid:durableId="915821209">
    <w:abstractNumId w:val="12"/>
  </w:num>
  <w:num w:numId="37" w16cid:durableId="407308908">
    <w:abstractNumId w:val="18"/>
  </w:num>
  <w:num w:numId="38" w16cid:durableId="782773912">
    <w:abstractNumId w:val="9"/>
  </w:num>
  <w:num w:numId="39" w16cid:durableId="450635194">
    <w:abstractNumId w:val="27"/>
  </w:num>
  <w:num w:numId="40" w16cid:durableId="1415855188">
    <w:abstractNumId w:val="30"/>
  </w:num>
  <w:num w:numId="41" w16cid:durableId="368066167">
    <w:abstractNumId w:val="14"/>
  </w:num>
  <w:num w:numId="42" w16cid:durableId="1978997336">
    <w:abstractNumId w:val="14"/>
    <w:lvlOverride w:ilvl="0">
      <w:lvl w:ilvl="0">
        <w:start w:val="1"/>
        <w:numFmt w:val="bullet"/>
        <w:pStyle w:val="Heading2"/>
        <w:lvlText w:val="•"/>
        <w:lvlJc w:val="left"/>
        <w:pPr>
          <w:ind w:left="284" w:hanging="284"/>
        </w:pPr>
        <w:rPr>
          <w:rFonts w:ascii="Arial" w:hAnsi="Arial" w:hint="default"/>
          <w:color w:val="000000" w:themeColor="text1"/>
        </w:rPr>
      </w:lvl>
    </w:lvlOverride>
    <w:lvlOverride w:ilvl="1">
      <w:lvl w:ilvl="1">
        <w:start w:val="1"/>
        <w:numFmt w:val="bullet"/>
        <w:lvlText w:val="°"/>
        <w:lvlJc w:val="left"/>
        <w:pPr>
          <w:ind w:left="567" w:hanging="283"/>
        </w:pPr>
        <w:rPr>
          <w:rFonts w:ascii="Symbol" w:hAnsi="Symbol" w:hint="default"/>
          <w:color w:val="000000" w:themeColor="text1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851" w:hanging="284"/>
        </w:pPr>
        <w:rPr>
          <w:rFonts w:ascii="Arial" w:hAnsi="Arial" w:hint="default"/>
          <w:color w:val="000000" w:themeColor="text1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186599604">
    <w:abstractNumId w:val="7"/>
  </w:num>
  <w:num w:numId="44" w16cid:durableId="65612008">
    <w:abstractNumId w:val="13"/>
  </w:num>
  <w:num w:numId="45" w16cid:durableId="938875190">
    <w:abstractNumId w:val="17"/>
  </w:num>
  <w:num w:numId="46" w16cid:durableId="520709470">
    <w:abstractNumId w:val="10"/>
  </w:num>
  <w:num w:numId="47" w16cid:durableId="421685633">
    <w:abstractNumId w:val="25"/>
  </w:num>
  <w:num w:numId="48" w16cid:durableId="50601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7C"/>
    <w:rsid w:val="00062ABB"/>
    <w:rsid w:val="00101A14"/>
    <w:rsid w:val="00102FBE"/>
    <w:rsid w:val="00152DF6"/>
    <w:rsid w:val="001A3D59"/>
    <w:rsid w:val="001A4890"/>
    <w:rsid w:val="001A5D44"/>
    <w:rsid w:val="001A7B43"/>
    <w:rsid w:val="001C67CA"/>
    <w:rsid w:val="001E369B"/>
    <w:rsid w:val="0021132B"/>
    <w:rsid w:val="00224439"/>
    <w:rsid w:val="00236EF7"/>
    <w:rsid w:val="00251AF3"/>
    <w:rsid w:val="00283C8E"/>
    <w:rsid w:val="002A75C6"/>
    <w:rsid w:val="002F2715"/>
    <w:rsid w:val="00301152"/>
    <w:rsid w:val="003015D7"/>
    <w:rsid w:val="00336C45"/>
    <w:rsid w:val="00342F43"/>
    <w:rsid w:val="0034459D"/>
    <w:rsid w:val="0038002D"/>
    <w:rsid w:val="003A06FE"/>
    <w:rsid w:val="003A4D77"/>
    <w:rsid w:val="003B1A4B"/>
    <w:rsid w:val="003C1088"/>
    <w:rsid w:val="003E4656"/>
    <w:rsid w:val="00405393"/>
    <w:rsid w:val="00455E77"/>
    <w:rsid w:val="00476EE8"/>
    <w:rsid w:val="004A48FB"/>
    <w:rsid w:val="004A5647"/>
    <w:rsid w:val="004D13B6"/>
    <w:rsid w:val="004F3E6B"/>
    <w:rsid w:val="00513480"/>
    <w:rsid w:val="00523E07"/>
    <w:rsid w:val="005259CD"/>
    <w:rsid w:val="00526173"/>
    <w:rsid w:val="00543553"/>
    <w:rsid w:val="0054672A"/>
    <w:rsid w:val="00551DAC"/>
    <w:rsid w:val="00552CAE"/>
    <w:rsid w:val="00570415"/>
    <w:rsid w:val="005A1C9C"/>
    <w:rsid w:val="005B6C43"/>
    <w:rsid w:val="005D3448"/>
    <w:rsid w:val="005E5AEE"/>
    <w:rsid w:val="005F7A9B"/>
    <w:rsid w:val="0061201C"/>
    <w:rsid w:val="00614D62"/>
    <w:rsid w:val="00616723"/>
    <w:rsid w:val="00642D58"/>
    <w:rsid w:val="00693EB9"/>
    <w:rsid w:val="0069526B"/>
    <w:rsid w:val="006A6037"/>
    <w:rsid w:val="006A6CDD"/>
    <w:rsid w:val="006B02F6"/>
    <w:rsid w:val="006D2B44"/>
    <w:rsid w:val="00726EE9"/>
    <w:rsid w:val="00844635"/>
    <w:rsid w:val="00844BD1"/>
    <w:rsid w:val="00855746"/>
    <w:rsid w:val="00883369"/>
    <w:rsid w:val="008D35E0"/>
    <w:rsid w:val="008D4F97"/>
    <w:rsid w:val="008E1422"/>
    <w:rsid w:val="008E724A"/>
    <w:rsid w:val="009563D8"/>
    <w:rsid w:val="00991A80"/>
    <w:rsid w:val="009C2F9C"/>
    <w:rsid w:val="009F6606"/>
    <w:rsid w:val="00A1486C"/>
    <w:rsid w:val="00A302CD"/>
    <w:rsid w:val="00A308CF"/>
    <w:rsid w:val="00A348E8"/>
    <w:rsid w:val="00A45B14"/>
    <w:rsid w:val="00A73FFF"/>
    <w:rsid w:val="00A832CF"/>
    <w:rsid w:val="00AA1E4F"/>
    <w:rsid w:val="00AF7122"/>
    <w:rsid w:val="00B13087"/>
    <w:rsid w:val="00B704D5"/>
    <w:rsid w:val="00B71128"/>
    <w:rsid w:val="00B76D05"/>
    <w:rsid w:val="00B86D32"/>
    <w:rsid w:val="00C1385D"/>
    <w:rsid w:val="00C1643C"/>
    <w:rsid w:val="00C36A37"/>
    <w:rsid w:val="00C57B07"/>
    <w:rsid w:val="00C660B9"/>
    <w:rsid w:val="00C73BCD"/>
    <w:rsid w:val="00C74051"/>
    <w:rsid w:val="00C86274"/>
    <w:rsid w:val="00CC3B7A"/>
    <w:rsid w:val="00CE42BA"/>
    <w:rsid w:val="00D0493C"/>
    <w:rsid w:val="00D36D45"/>
    <w:rsid w:val="00D43C97"/>
    <w:rsid w:val="00D471A0"/>
    <w:rsid w:val="00D72A7F"/>
    <w:rsid w:val="00D922C3"/>
    <w:rsid w:val="00D93D44"/>
    <w:rsid w:val="00D96A7C"/>
    <w:rsid w:val="00E15273"/>
    <w:rsid w:val="00E46210"/>
    <w:rsid w:val="00E71887"/>
    <w:rsid w:val="00E9179B"/>
    <w:rsid w:val="00EB16B2"/>
    <w:rsid w:val="00ED1E5F"/>
    <w:rsid w:val="00ED289A"/>
    <w:rsid w:val="00EF3207"/>
    <w:rsid w:val="00F01DD6"/>
    <w:rsid w:val="00F37933"/>
    <w:rsid w:val="00F37E8C"/>
    <w:rsid w:val="00F43826"/>
    <w:rsid w:val="00F44298"/>
    <w:rsid w:val="00F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1A4A"/>
  <w15:chartTrackingRefBased/>
  <w15:docId w15:val="{2CCF3557-ACCA-48A2-998A-AD4D03CC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" w:eastAsiaTheme="minorHAnsi" w:hAnsi="Arial Nova" w:cs="Times New Roman (Body CS)"/>
        <w:spacing w:val="-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44298"/>
    <w:pPr>
      <w:spacing w:line="280" w:lineRule="exact"/>
    </w:p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543553"/>
    <w:pPr>
      <w:keepNext/>
      <w:keepLines/>
      <w:spacing w:before="240"/>
      <w:outlineLvl w:val="0"/>
    </w:pPr>
    <w:rPr>
      <w:rFonts w:eastAsiaTheme="majorEastAsia" w:cstheme="majorBidi"/>
      <w:b/>
      <w:color w:val="00939D" w:themeColor="accent1"/>
      <w:sz w:val="32"/>
      <w:szCs w:val="32"/>
    </w:rPr>
  </w:style>
  <w:style w:type="paragraph" w:styleId="Heading2">
    <w:name w:val="heading 2"/>
    <w:aliases w:val="Bulleted List"/>
    <w:basedOn w:val="ListParagraph"/>
    <w:next w:val="Normal"/>
    <w:link w:val="Heading2Char"/>
    <w:uiPriority w:val="9"/>
    <w:unhideWhenUsed/>
    <w:qFormat/>
    <w:rsid w:val="00B86D32"/>
    <w:pPr>
      <w:numPr>
        <w:numId w:val="42"/>
      </w:numPr>
      <w:outlineLvl w:val="1"/>
    </w:pPr>
  </w:style>
  <w:style w:type="paragraph" w:styleId="Heading3">
    <w:name w:val="heading 3"/>
    <w:aliases w:val="Table: Bullets"/>
    <w:basedOn w:val="ListParagraph"/>
    <w:next w:val="Normal"/>
    <w:link w:val="Heading3Char"/>
    <w:uiPriority w:val="9"/>
    <w:unhideWhenUsed/>
    <w:qFormat/>
    <w:rsid w:val="00543553"/>
    <w:pPr>
      <w:numPr>
        <w:numId w:val="45"/>
      </w:numPr>
      <w:spacing w:line="260" w:lineRule="exact"/>
      <w:outlineLvl w:val="2"/>
    </w:pPr>
    <w:rPr>
      <w:sz w:val="18"/>
      <w:szCs w:val="18"/>
    </w:rPr>
  </w:style>
  <w:style w:type="paragraph" w:styleId="Heading4">
    <w:name w:val="heading 4"/>
    <w:aliases w:val="Numbered List"/>
    <w:basedOn w:val="Heading2"/>
    <w:next w:val="Normal"/>
    <w:link w:val="Heading4Char"/>
    <w:uiPriority w:val="9"/>
    <w:unhideWhenUsed/>
    <w:qFormat/>
    <w:rsid w:val="00B86D32"/>
    <w:pPr>
      <w:numPr>
        <w:numId w:val="40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543553"/>
    <w:rPr>
      <w:rFonts w:eastAsiaTheme="majorEastAsia" w:cstheme="majorBidi"/>
      <w:b/>
      <w:color w:val="00939D" w:themeColor="accen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302CD"/>
    <w:pPr>
      <w:numPr>
        <w:ilvl w:val="1"/>
      </w:numPr>
      <w:spacing w:after="160"/>
    </w:pPr>
    <w:rPr>
      <w:rFonts w:eastAsiaTheme="minorEastAsia"/>
      <w:b/>
      <w:color w:val="000000" w:themeColor="text1"/>
      <w:spacing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02CD"/>
    <w:rPr>
      <w:rFonts w:eastAsiaTheme="minorEastAsia"/>
      <w:b/>
      <w:color w:val="000000" w:themeColor="text1"/>
      <w:spacing w:val="0"/>
      <w:sz w:val="22"/>
      <w:szCs w:val="22"/>
    </w:rPr>
  </w:style>
  <w:style w:type="character" w:styleId="Strong">
    <w:name w:val="Strong"/>
    <w:aliases w:val="Sub-header"/>
    <w:basedOn w:val="DefaultParagraphFont"/>
    <w:uiPriority w:val="22"/>
    <w:qFormat/>
    <w:rsid w:val="00844BD1"/>
    <w:rPr>
      <w:rFonts w:ascii="Arial Nova Light" w:hAnsi="Arial Nova Light"/>
      <w:b/>
      <w:bCs/>
      <w:i w:val="0"/>
      <w:sz w:val="22"/>
    </w:rPr>
  </w:style>
  <w:style w:type="paragraph" w:styleId="ListParagraph">
    <w:name w:val="List Paragraph"/>
    <w:basedOn w:val="Normal"/>
    <w:uiPriority w:val="34"/>
    <w:qFormat/>
    <w:rsid w:val="00A302CD"/>
    <w:pPr>
      <w:ind w:left="720"/>
      <w:contextualSpacing/>
    </w:pPr>
  </w:style>
  <w:style w:type="paragraph" w:customStyle="1" w:styleId="BracketedNumberedList">
    <w:name w:val="Bracketed Numbered List"/>
    <w:basedOn w:val="ListParagraph"/>
    <w:rsid w:val="00A302CD"/>
    <w:pPr>
      <w:numPr>
        <w:numId w:val="1"/>
      </w:numPr>
    </w:pPr>
    <w:rPr>
      <w:bCs/>
    </w:rPr>
  </w:style>
  <w:style w:type="paragraph" w:customStyle="1" w:styleId="BracketedLetteredList">
    <w:name w:val="Bracketed Lettered List"/>
    <w:basedOn w:val="BracketedNumberedList"/>
    <w:rsid w:val="00A302CD"/>
    <w:pPr>
      <w:numPr>
        <w:numId w:val="2"/>
      </w:numPr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E4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4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B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term">
    <w:name w:val="Defterm"/>
    <w:rsid w:val="00EB16B2"/>
    <w:rPr>
      <w:b/>
      <w:color w:val="000000"/>
      <w:sz w:val="22"/>
    </w:rPr>
  </w:style>
  <w:style w:type="paragraph" w:customStyle="1" w:styleId="Definitions">
    <w:name w:val="Definitions"/>
    <w:basedOn w:val="Normal"/>
    <w:rsid w:val="00EB16B2"/>
    <w:pPr>
      <w:tabs>
        <w:tab w:val="left" w:pos="709"/>
      </w:tabs>
      <w:spacing w:after="120" w:line="300" w:lineRule="atLeast"/>
      <w:ind w:left="720"/>
      <w:jc w:val="both"/>
    </w:pPr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Cont2">
    <w:name w:val="LONLegal1 Cont 2"/>
    <w:basedOn w:val="Normal"/>
    <w:link w:val="LONLegal1Cont2Char"/>
    <w:rsid w:val="00EB16B2"/>
    <w:pPr>
      <w:spacing w:after="220" w:line="240" w:lineRule="auto"/>
      <w:ind w:left="992"/>
      <w:jc w:val="both"/>
    </w:pPr>
    <w:rPr>
      <w:rFonts w:ascii="Times New Roman" w:eastAsia="Times New Roman" w:hAnsi="Times New Roman" w:cs="Times New Roman"/>
      <w:spacing w:val="0"/>
      <w:sz w:val="22"/>
      <w:szCs w:val="20"/>
    </w:rPr>
  </w:style>
  <w:style w:type="character" w:customStyle="1" w:styleId="LONLegal1Cont2Char">
    <w:name w:val="LONLegal1 Cont 2 Char"/>
    <w:link w:val="LONLegal1Cont2"/>
    <w:rsid w:val="00EB16B2"/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L1">
    <w:name w:val="LONLegal1_L1"/>
    <w:basedOn w:val="Normal"/>
    <w:next w:val="LONLegal1L2"/>
    <w:link w:val="LONLegal1L1Char"/>
    <w:rsid w:val="00EB16B2"/>
    <w:pPr>
      <w:keepNext/>
      <w:numPr>
        <w:numId w:val="6"/>
      </w:numPr>
      <w:spacing w:after="220" w:line="240" w:lineRule="auto"/>
      <w:outlineLvl w:val="0"/>
    </w:pPr>
    <w:rPr>
      <w:rFonts w:ascii="Times New Roman" w:eastAsia="Times New Roman" w:hAnsi="Times New Roman" w:cs="Times New Roman"/>
      <w:b/>
      <w:caps/>
      <w:spacing w:val="0"/>
      <w:sz w:val="22"/>
      <w:szCs w:val="20"/>
    </w:rPr>
  </w:style>
  <w:style w:type="character" w:customStyle="1" w:styleId="LONLegal1L1Char">
    <w:name w:val="LONLegal1_L1 Char"/>
    <w:link w:val="LONLegal1L1"/>
    <w:rsid w:val="00EB16B2"/>
    <w:rPr>
      <w:rFonts w:ascii="Times New Roman" w:eastAsia="Times New Roman" w:hAnsi="Times New Roman" w:cs="Times New Roman"/>
      <w:b/>
      <w:caps/>
      <w:spacing w:val="0"/>
      <w:sz w:val="22"/>
      <w:szCs w:val="20"/>
    </w:rPr>
  </w:style>
  <w:style w:type="paragraph" w:customStyle="1" w:styleId="LONLegal1L2">
    <w:name w:val="LONLegal1_L2"/>
    <w:basedOn w:val="Normal"/>
    <w:link w:val="LONLegal1L2Char"/>
    <w:rsid w:val="00EB16B2"/>
    <w:pPr>
      <w:numPr>
        <w:ilvl w:val="1"/>
        <w:numId w:val="6"/>
      </w:numPr>
      <w:spacing w:after="220" w:line="240" w:lineRule="auto"/>
      <w:jc w:val="both"/>
      <w:outlineLvl w:val="1"/>
    </w:pPr>
    <w:rPr>
      <w:rFonts w:ascii="Times New Roman" w:eastAsia="Times New Roman" w:hAnsi="Times New Roman" w:cs="Times New Roman"/>
      <w:spacing w:val="0"/>
      <w:sz w:val="22"/>
      <w:szCs w:val="20"/>
    </w:rPr>
  </w:style>
  <w:style w:type="character" w:customStyle="1" w:styleId="LONLegal1L2Char">
    <w:name w:val="LONLegal1_L2 Char"/>
    <w:link w:val="LONLegal1L2"/>
    <w:rsid w:val="00EB16B2"/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L3">
    <w:name w:val="LONLegal1_L3"/>
    <w:basedOn w:val="Normal"/>
    <w:rsid w:val="00EB16B2"/>
    <w:pPr>
      <w:numPr>
        <w:ilvl w:val="2"/>
        <w:numId w:val="6"/>
      </w:numPr>
      <w:spacing w:after="220" w:line="240" w:lineRule="auto"/>
      <w:jc w:val="both"/>
      <w:outlineLvl w:val="2"/>
    </w:pPr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L4">
    <w:name w:val="LONLegal1_L4"/>
    <w:basedOn w:val="Normal"/>
    <w:link w:val="LONLegal1L4Char"/>
    <w:rsid w:val="00EB16B2"/>
    <w:pPr>
      <w:numPr>
        <w:ilvl w:val="3"/>
        <w:numId w:val="6"/>
      </w:numPr>
      <w:spacing w:after="220" w:line="240" w:lineRule="auto"/>
      <w:jc w:val="both"/>
      <w:outlineLvl w:val="3"/>
    </w:pPr>
    <w:rPr>
      <w:rFonts w:ascii="Times New Roman" w:eastAsia="Times New Roman" w:hAnsi="Times New Roman" w:cs="Times New Roman"/>
      <w:spacing w:val="0"/>
      <w:sz w:val="22"/>
      <w:szCs w:val="20"/>
    </w:rPr>
  </w:style>
  <w:style w:type="character" w:customStyle="1" w:styleId="LONLegal1L4Char">
    <w:name w:val="LONLegal1_L4 Char"/>
    <w:link w:val="LONLegal1L4"/>
    <w:rsid w:val="00EB16B2"/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L5">
    <w:name w:val="LONLegal1_L5"/>
    <w:basedOn w:val="Normal"/>
    <w:rsid w:val="00EB16B2"/>
    <w:pPr>
      <w:numPr>
        <w:ilvl w:val="4"/>
        <w:numId w:val="6"/>
      </w:numPr>
      <w:spacing w:after="220" w:line="240" w:lineRule="auto"/>
      <w:jc w:val="both"/>
      <w:outlineLvl w:val="4"/>
    </w:pPr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L6">
    <w:name w:val="LONLegal1_L6"/>
    <w:basedOn w:val="Normal"/>
    <w:rsid w:val="00EB16B2"/>
    <w:pPr>
      <w:numPr>
        <w:ilvl w:val="5"/>
        <w:numId w:val="6"/>
      </w:numPr>
      <w:spacing w:after="220" w:line="240" w:lineRule="auto"/>
      <w:jc w:val="both"/>
      <w:outlineLvl w:val="5"/>
    </w:pPr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L7">
    <w:name w:val="LONLegal1_L7"/>
    <w:basedOn w:val="LONLegal1L6"/>
    <w:rsid w:val="00EB16B2"/>
    <w:pPr>
      <w:numPr>
        <w:ilvl w:val="6"/>
      </w:numPr>
      <w:outlineLvl w:val="6"/>
    </w:pPr>
  </w:style>
  <w:style w:type="paragraph" w:customStyle="1" w:styleId="LONLegal1L8">
    <w:name w:val="LONLegal1_L8"/>
    <w:basedOn w:val="LONLegal1L7"/>
    <w:rsid w:val="00EB16B2"/>
    <w:pPr>
      <w:numPr>
        <w:ilvl w:val="7"/>
      </w:numPr>
      <w:outlineLvl w:val="7"/>
    </w:pPr>
  </w:style>
  <w:style w:type="paragraph" w:customStyle="1" w:styleId="LONLegal1L9">
    <w:name w:val="LONLegal1_L9"/>
    <w:basedOn w:val="LONLegal1L8"/>
    <w:rsid w:val="00EB16B2"/>
    <w:pPr>
      <w:numPr>
        <w:ilvl w:val="8"/>
      </w:numPr>
      <w:outlineLvl w:val="8"/>
    </w:pPr>
  </w:style>
  <w:style w:type="character" w:styleId="CommentReference">
    <w:name w:val="annotation reference"/>
    <w:basedOn w:val="DefaultParagraphFont"/>
    <w:unhideWhenUsed/>
    <w:rsid w:val="00EB1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6B2"/>
    <w:pPr>
      <w:spacing w:line="240" w:lineRule="auto"/>
      <w:jc w:val="both"/>
    </w:pPr>
    <w:rPr>
      <w:rFonts w:ascii="Times New Roman" w:eastAsia="Times New Roman" w:hAnsi="Times New Roman" w:cs="Times New Roman"/>
      <w:spacing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6B2"/>
    <w:rPr>
      <w:rFonts w:ascii="Times New Roman" w:eastAsia="Times New Roman" w:hAnsi="Times New Roman" w:cs="Times New Roman"/>
      <w:spacing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E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EE9"/>
  </w:style>
  <w:style w:type="paragraph" w:styleId="Footer">
    <w:name w:val="footer"/>
    <w:basedOn w:val="Normal"/>
    <w:link w:val="FooterChar"/>
    <w:uiPriority w:val="99"/>
    <w:unhideWhenUsed/>
    <w:rsid w:val="00726E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EE9"/>
  </w:style>
  <w:style w:type="character" w:customStyle="1" w:styleId="Heading2Char">
    <w:name w:val="Heading 2 Char"/>
    <w:aliases w:val="Bulleted List Char"/>
    <w:basedOn w:val="DefaultParagraphFont"/>
    <w:link w:val="Heading2"/>
    <w:uiPriority w:val="9"/>
    <w:rsid w:val="00B86D32"/>
  </w:style>
  <w:style w:type="character" w:customStyle="1" w:styleId="Heading3Char">
    <w:name w:val="Heading 3 Char"/>
    <w:aliases w:val="Table: Bullets Char"/>
    <w:basedOn w:val="DefaultParagraphFont"/>
    <w:link w:val="Heading3"/>
    <w:uiPriority w:val="9"/>
    <w:rsid w:val="00543553"/>
    <w:rPr>
      <w:sz w:val="18"/>
      <w:szCs w:val="18"/>
    </w:rPr>
  </w:style>
  <w:style w:type="table" w:customStyle="1" w:styleId="Style1">
    <w:name w:val="Style1"/>
    <w:basedOn w:val="TableNormal"/>
    <w:uiPriority w:val="99"/>
    <w:rsid w:val="00101A14"/>
    <w:pPr>
      <w:spacing w:line="260" w:lineRule="exact"/>
    </w:pPr>
    <w:rPr>
      <w:sz w:val="18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 Nova" w:hAnsi="Arial Nova"/>
        <w:b/>
        <w:i w:val="0"/>
        <w:color w:val="FFFFFF" w:themeColor="background1"/>
        <w:sz w:val="18"/>
      </w:rPr>
      <w:tblPr/>
      <w:tcPr>
        <w:tcBorders>
          <w:top w:val="single" w:sz="4" w:space="0" w:color="00939D" w:themeColor="accent1"/>
          <w:left w:val="single" w:sz="4" w:space="0" w:color="00939D" w:themeColor="accent1"/>
          <w:bottom w:val="single" w:sz="4" w:space="0" w:color="00939D" w:themeColor="accent1"/>
          <w:right w:val="single" w:sz="4" w:space="0" w:color="00939D" w:themeColor="accent1"/>
          <w:insideV w:val="single" w:sz="2" w:space="0" w:color="00939D" w:themeColor="accent1"/>
        </w:tcBorders>
        <w:shd w:val="clear" w:color="auto" w:fill="00939D" w:themeFill="accent1"/>
      </w:tcPr>
    </w:tblStylePr>
  </w:style>
  <w:style w:type="paragraph" w:styleId="Title">
    <w:name w:val="Title"/>
    <w:aliases w:val="Table: Copy"/>
    <w:basedOn w:val="Normal"/>
    <w:next w:val="Normal"/>
    <w:link w:val="TitleChar"/>
    <w:uiPriority w:val="10"/>
    <w:qFormat/>
    <w:rsid w:val="00642D58"/>
    <w:pPr>
      <w:spacing w:line="260" w:lineRule="exact"/>
    </w:pPr>
    <w:rPr>
      <w:sz w:val="18"/>
      <w:szCs w:val="18"/>
    </w:rPr>
  </w:style>
  <w:style w:type="character" w:customStyle="1" w:styleId="TitleChar">
    <w:name w:val="Title Char"/>
    <w:aliases w:val="Table: Copy Char"/>
    <w:basedOn w:val="DefaultParagraphFont"/>
    <w:link w:val="Title"/>
    <w:uiPriority w:val="10"/>
    <w:rsid w:val="00642D58"/>
    <w:rPr>
      <w:sz w:val="18"/>
      <w:szCs w:val="18"/>
    </w:rPr>
  </w:style>
  <w:style w:type="character" w:customStyle="1" w:styleId="Heading4Char">
    <w:name w:val="Heading 4 Char"/>
    <w:aliases w:val="Numbered List Char"/>
    <w:basedOn w:val="DefaultParagraphFont"/>
    <w:link w:val="Heading4"/>
    <w:uiPriority w:val="9"/>
    <w:rsid w:val="00B86D32"/>
  </w:style>
  <w:style w:type="character" w:styleId="IntenseReference">
    <w:name w:val="Intense Reference"/>
    <w:basedOn w:val="DefaultParagraphFont"/>
    <w:uiPriority w:val="32"/>
    <w:rsid w:val="008E1422"/>
    <w:rPr>
      <w:b/>
      <w:bCs/>
      <w:smallCaps/>
      <w:color w:val="00939D" w:themeColor="accent1"/>
      <w:spacing w:val="5"/>
    </w:rPr>
  </w:style>
  <w:style w:type="character" w:styleId="BookTitle">
    <w:name w:val="Book Title"/>
    <w:basedOn w:val="DefaultParagraphFont"/>
    <w:uiPriority w:val="33"/>
    <w:rsid w:val="008E1422"/>
    <w:rPr>
      <w:b/>
      <w:bCs/>
      <w:i/>
      <w:iCs/>
      <w:spacing w:val="5"/>
    </w:rPr>
  </w:style>
  <w:style w:type="paragraph" w:customStyle="1" w:styleId="Sub-headerteal">
    <w:name w:val="Sub-header (teal)"/>
    <w:basedOn w:val="Subtitle"/>
    <w:rsid w:val="00101A14"/>
    <w:rPr>
      <w:color w:val="00939D" w:themeColor="accent1"/>
    </w:rPr>
  </w:style>
  <w:style w:type="paragraph" w:styleId="ListBullet">
    <w:name w:val="List Bullet"/>
    <w:basedOn w:val="Normal"/>
    <w:uiPriority w:val="99"/>
    <w:unhideWhenUsed/>
    <w:rsid w:val="00CC3B7A"/>
    <w:pPr>
      <w:numPr>
        <w:numId w:val="48"/>
      </w:numPr>
      <w:contextualSpacing/>
    </w:pPr>
  </w:style>
  <w:style w:type="paragraph" w:customStyle="1" w:styleId="xmsonormal">
    <w:name w:val="x_msonormal"/>
    <w:basedOn w:val="Normal"/>
    <w:rsid w:val="00614D62"/>
    <w:pPr>
      <w:spacing w:beforeAutospacing="1" w:after="160" w:afterAutospacing="1" w:line="259" w:lineRule="auto"/>
    </w:pPr>
    <w:rPr>
      <w:rFonts w:ascii="Times New Roman" w:eastAsia="Times New Roman" w:hAnsi="Times New Roman" w:cs="Times New Roman"/>
      <w:spacing w:val="0"/>
      <w:sz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George\Downloads\IOUH-Template_final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7B6F67"/>
      </a:dk2>
      <a:lt2>
        <a:srgbClr val="E7E6E6"/>
      </a:lt2>
      <a:accent1>
        <a:srgbClr val="00939D"/>
      </a:accent1>
      <a:accent2>
        <a:srgbClr val="5F4B8B"/>
      </a:accent2>
      <a:accent3>
        <a:srgbClr val="335524"/>
      </a:accent3>
      <a:accent4>
        <a:srgbClr val="E6680C"/>
      </a:accent4>
      <a:accent5>
        <a:srgbClr val="FFEA64"/>
      </a:accent5>
      <a:accent6>
        <a:srgbClr val="7B6F67"/>
      </a:accent6>
      <a:hlink>
        <a:srgbClr val="00939D"/>
      </a:hlink>
      <a:folHlink>
        <a:srgbClr val="5F4B8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b82803-c88c-49d7-a261-7fb83cd9d22f" xsi:nil="true"/>
    <lcf76f155ced4ddcb4097134ff3c332f xmlns="806958d9-800a-4349-8058-4c71ad8b3639">
      <Terms xmlns="http://schemas.microsoft.com/office/infopath/2007/PartnerControls"/>
    </lcf76f155ced4ddcb4097134ff3c332f>
    <SharedWithUsers xmlns="43b82803-c88c-49d7-a261-7fb83cd9d22f">
      <UserInfo>
        <DisplayName/>
        <AccountId xsi:nil="true"/>
        <AccountType/>
      </UserInfo>
    </SharedWithUsers>
    <MediaLengthInSeconds xmlns="806958d9-800a-4349-8058-4c71ad8b3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9FF698B1EC346A1D1B230A8CFCED0" ma:contentTypeVersion="14" ma:contentTypeDescription="Create a new document." ma:contentTypeScope="" ma:versionID="9c495800888e0ceceac1ce50766f600c">
  <xsd:schema xmlns:xsd="http://www.w3.org/2001/XMLSchema" xmlns:xs="http://www.w3.org/2001/XMLSchema" xmlns:p="http://schemas.microsoft.com/office/2006/metadata/properties" xmlns:ns2="806958d9-800a-4349-8058-4c71ad8b3639" xmlns:ns3="43b82803-c88c-49d7-a261-7fb83cd9d22f" targetNamespace="http://schemas.microsoft.com/office/2006/metadata/properties" ma:root="true" ma:fieldsID="f85aba27ea93b2828c1bff4befa9042e" ns2:_="" ns3:_="">
    <xsd:import namespace="806958d9-800a-4349-8058-4c71ad8b3639"/>
    <xsd:import namespace="43b82803-c88c-49d7-a261-7fb83cd9d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958d9-800a-4349-8058-4c71ad8b3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4e829c-6f7a-4e4c-b1cc-705f12b59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82803-c88c-49d7-a261-7fb83cd9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c67a52-f6cb-454c-bbbd-b5bf5abc663a}" ma:internalName="TaxCatchAll" ma:showField="CatchAllData" ma:web="43b82803-c88c-49d7-a261-7fb83cd9d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DA655-CCDF-4A83-B887-BEDE4C9CE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38FFB-5029-4939-900D-7CFCA1FC7A8D}">
  <ds:schemaRefs>
    <ds:schemaRef ds:uri="http://schemas.microsoft.com/office/2006/metadata/properties"/>
    <ds:schemaRef ds:uri="http://schemas.microsoft.com/office/infopath/2007/PartnerControls"/>
    <ds:schemaRef ds:uri="43b82803-c88c-49d7-a261-7fb83cd9d22f"/>
    <ds:schemaRef ds:uri="806958d9-800a-4349-8058-4c71ad8b3639"/>
  </ds:schemaRefs>
</ds:datastoreItem>
</file>

<file path=customXml/itemProps3.xml><?xml version="1.0" encoding="utf-8"?>
<ds:datastoreItem xmlns:ds="http://schemas.openxmlformats.org/officeDocument/2006/customXml" ds:itemID="{E4F6CF8C-642C-4483-8DA6-6FA739A24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958d9-800a-4349-8058-4c71ad8b3639"/>
    <ds:schemaRef ds:uri="43b82803-c88c-49d7-a261-7fb83cd9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39dbb6-d8bd-4132-a29c-e0a24b37966d}" enabled="0" method="" siteId="{7139dbb6-d8bd-4132-a29c-e0a24b3796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IOUH-Template_final</Template>
  <TotalTime>321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George</dc:creator>
  <cp:keywords/>
  <dc:description/>
  <cp:lastModifiedBy>Chloe George</cp:lastModifiedBy>
  <cp:revision>22</cp:revision>
  <cp:lastPrinted>2020-11-26T14:47:00Z</cp:lastPrinted>
  <dcterms:created xsi:type="dcterms:W3CDTF">2025-04-17T09:57:00Z</dcterms:created>
  <dcterms:modified xsi:type="dcterms:W3CDTF">2025-04-17T15:17:00Z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0x01010011C9FF698B1EC346A1D1B230A8CFCED0</vt:lpwstr>
  </property>
  <property fmtid="{D5CDD505-2E9C-101B-9397-08002B2CF9AE}" pid="3" name="Order">
    <vt:r8>36431300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